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66" w:rsidRDefault="003367C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:</w:t>
      </w:r>
    </w:p>
    <w:p w:rsidR="00636566" w:rsidRDefault="003367CC">
      <w:pPr>
        <w:jc w:val="center"/>
        <w:rPr>
          <w:rFonts w:ascii="宋体" w:hAnsi="宋体"/>
          <w:szCs w:val="21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南京审计大学巾帼文明岗推荐表</w:t>
      </w:r>
    </w:p>
    <w:p w:rsidR="00636566" w:rsidRDefault="00636566">
      <w:pPr>
        <w:jc w:val="center"/>
        <w:rPr>
          <w:rFonts w:ascii="宋体" w:hAnsi="宋体"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984"/>
        <w:gridCol w:w="2016"/>
      </w:tblGrid>
      <w:tr w:rsidR="006365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336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所在部门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63656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3367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所属分工会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6365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65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336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岗组名称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63656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3367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63656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65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336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负责人职务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63656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3367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63656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65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336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岗组人员数量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63656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336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其中女性人数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63656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65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336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岗组负责人人数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63656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336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其中女性人数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63656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65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336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所获荣誉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66" w:rsidRDefault="0063656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6566">
        <w:trPr>
          <w:trHeight w:val="5500"/>
        </w:trPr>
        <w:tc>
          <w:tcPr>
            <w:tcW w:w="2235" w:type="dxa"/>
            <w:vAlign w:val="center"/>
          </w:tcPr>
          <w:p w:rsidR="00636566" w:rsidRDefault="003367C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</w:t>
            </w:r>
          </w:p>
          <w:p w:rsidR="00636566" w:rsidRDefault="003367C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</w:t>
            </w:r>
          </w:p>
          <w:p w:rsidR="00636566" w:rsidRDefault="003367C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636566" w:rsidRDefault="003367C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636566" w:rsidRDefault="003367C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（1500至2</w:t>
            </w:r>
            <w:r>
              <w:rPr>
                <w:rFonts w:ascii="仿宋_GB2312" w:eastAsia="仿宋_GB2312"/>
                <w:sz w:val="28"/>
                <w:szCs w:val="28"/>
              </w:rPr>
              <w:t>500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字）</w:t>
            </w:r>
          </w:p>
        </w:tc>
        <w:tc>
          <w:tcPr>
            <w:tcW w:w="6693" w:type="dxa"/>
            <w:gridSpan w:val="3"/>
          </w:tcPr>
          <w:p w:rsidR="00636566" w:rsidRDefault="00636566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6566">
        <w:trPr>
          <w:trHeight w:val="2119"/>
        </w:trPr>
        <w:tc>
          <w:tcPr>
            <w:tcW w:w="8928" w:type="dxa"/>
            <w:gridSpan w:val="4"/>
            <w:vAlign w:val="center"/>
          </w:tcPr>
          <w:p w:rsidR="00636566" w:rsidRDefault="003367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所在部门意见</w:t>
            </w:r>
          </w:p>
          <w:p w:rsidR="00636566" w:rsidRDefault="0063656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36566" w:rsidRDefault="0063656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36566" w:rsidRDefault="0063656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36566" w:rsidRDefault="003367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636566" w:rsidRDefault="003367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</w:tbl>
    <w:p w:rsidR="00636566" w:rsidRDefault="003367CC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44"/>
        </w:rPr>
        <w:lastRenderedPageBreak/>
        <w:t>南京审计大学巾帼建功标兵推荐表</w:t>
      </w:r>
    </w:p>
    <w:bookmarkEnd w:id="0"/>
    <w:p w:rsidR="00636566" w:rsidRDefault="0063656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134"/>
        <w:gridCol w:w="2254"/>
        <w:gridCol w:w="1701"/>
        <w:gridCol w:w="2693"/>
      </w:tblGrid>
      <w:tr w:rsidR="00636566">
        <w:trPr>
          <w:jc w:val="center"/>
        </w:trPr>
        <w:tc>
          <w:tcPr>
            <w:tcW w:w="1490" w:type="dxa"/>
            <w:vAlign w:val="center"/>
          </w:tcPr>
          <w:p w:rsidR="00636566" w:rsidRDefault="00336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所在部门</w:t>
            </w:r>
          </w:p>
        </w:tc>
        <w:tc>
          <w:tcPr>
            <w:tcW w:w="3388" w:type="dxa"/>
            <w:gridSpan w:val="2"/>
            <w:vAlign w:val="center"/>
          </w:tcPr>
          <w:p w:rsidR="00636566" w:rsidRDefault="0063656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36566" w:rsidRDefault="003367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所属分工会</w:t>
            </w:r>
          </w:p>
        </w:tc>
        <w:tc>
          <w:tcPr>
            <w:tcW w:w="2693" w:type="dxa"/>
            <w:vAlign w:val="center"/>
          </w:tcPr>
          <w:p w:rsidR="00636566" w:rsidRDefault="0063656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36566">
        <w:trPr>
          <w:jc w:val="center"/>
        </w:trPr>
        <w:tc>
          <w:tcPr>
            <w:tcW w:w="1490" w:type="dxa"/>
            <w:vAlign w:val="center"/>
          </w:tcPr>
          <w:p w:rsidR="00636566" w:rsidRDefault="003367C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388" w:type="dxa"/>
            <w:gridSpan w:val="2"/>
            <w:vAlign w:val="center"/>
          </w:tcPr>
          <w:p w:rsidR="00636566" w:rsidRDefault="00636566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6566" w:rsidRDefault="003367C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693" w:type="dxa"/>
            <w:vAlign w:val="center"/>
          </w:tcPr>
          <w:p w:rsidR="00636566" w:rsidRDefault="00636566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6566">
        <w:trPr>
          <w:jc w:val="center"/>
        </w:trPr>
        <w:tc>
          <w:tcPr>
            <w:tcW w:w="1490" w:type="dxa"/>
            <w:vAlign w:val="center"/>
          </w:tcPr>
          <w:p w:rsidR="00636566" w:rsidRDefault="003367C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3388" w:type="dxa"/>
            <w:gridSpan w:val="2"/>
            <w:vAlign w:val="center"/>
          </w:tcPr>
          <w:p w:rsidR="00636566" w:rsidRDefault="00636566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6566" w:rsidRDefault="003367C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693" w:type="dxa"/>
            <w:vAlign w:val="center"/>
          </w:tcPr>
          <w:p w:rsidR="00636566" w:rsidRDefault="00636566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6566">
        <w:trPr>
          <w:jc w:val="center"/>
        </w:trPr>
        <w:tc>
          <w:tcPr>
            <w:tcW w:w="1490" w:type="dxa"/>
            <w:vAlign w:val="center"/>
          </w:tcPr>
          <w:p w:rsidR="00636566" w:rsidRDefault="003367C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3388" w:type="dxa"/>
            <w:gridSpan w:val="2"/>
            <w:vAlign w:val="center"/>
          </w:tcPr>
          <w:p w:rsidR="00636566" w:rsidRDefault="00636566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6566" w:rsidRDefault="003367C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636566" w:rsidRDefault="00636566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6566">
        <w:trPr>
          <w:jc w:val="center"/>
        </w:trPr>
        <w:tc>
          <w:tcPr>
            <w:tcW w:w="2624" w:type="dxa"/>
            <w:gridSpan w:val="2"/>
            <w:vAlign w:val="center"/>
          </w:tcPr>
          <w:p w:rsidR="00636566" w:rsidRDefault="003367C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6648" w:type="dxa"/>
            <w:gridSpan w:val="3"/>
            <w:vAlign w:val="center"/>
          </w:tcPr>
          <w:p w:rsidR="00636566" w:rsidRDefault="00636566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6566">
        <w:trPr>
          <w:jc w:val="center"/>
        </w:trPr>
        <w:tc>
          <w:tcPr>
            <w:tcW w:w="2624" w:type="dxa"/>
            <w:gridSpan w:val="2"/>
            <w:vAlign w:val="center"/>
          </w:tcPr>
          <w:p w:rsidR="00636566" w:rsidRDefault="003367C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所获荣誉</w:t>
            </w:r>
          </w:p>
        </w:tc>
        <w:tc>
          <w:tcPr>
            <w:tcW w:w="6648" w:type="dxa"/>
            <w:gridSpan w:val="3"/>
            <w:vAlign w:val="center"/>
          </w:tcPr>
          <w:p w:rsidR="00636566" w:rsidRDefault="00636566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6566">
        <w:trPr>
          <w:trHeight w:val="6592"/>
          <w:jc w:val="center"/>
        </w:trPr>
        <w:tc>
          <w:tcPr>
            <w:tcW w:w="1490" w:type="dxa"/>
            <w:vAlign w:val="center"/>
          </w:tcPr>
          <w:p w:rsidR="00636566" w:rsidRDefault="003367C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</w:t>
            </w:r>
          </w:p>
          <w:p w:rsidR="00636566" w:rsidRDefault="003367C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</w:t>
            </w:r>
          </w:p>
          <w:p w:rsidR="00636566" w:rsidRDefault="003367C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636566" w:rsidRDefault="003367C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636566" w:rsidRDefault="003367C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（1500至2</w:t>
            </w:r>
            <w:r>
              <w:rPr>
                <w:rFonts w:ascii="仿宋_GB2312" w:eastAsia="仿宋_GB2312"/>
                <w:sz w:val="28"/>
                <w:szCs w:val="28"/>
              </w:rPr>
              <w:t>500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字）</w:t>
            </w:r>
          </w:p>
        </w:tc>
        <w:tc>
          <w:tcPr>
            <w:tcW w:w="7782" w:type="dxa"/>
            <w:gridSpan w:val="4"/>
          </w:tcPr>
          <w:p w:rsidR="00636566" w:rsidRDefault="0063656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6566">
        <w:trPr>
          <w:trHeight w:val="1785"/>
          <w:jc w:val="center"/>
        </w:trPr>
        <w:tc>
          <w:tcPr>
            <w:tcW w:w="9272" w:type="dxa"/>
            <w:gridSpan w:val="5"/>
            <w:vAlign w:val="center"/>
          </w:tcPr>
          <w:p w:rsidR="00636566" w:rsidRDefault="003367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所在部门意见</w:t>
            </w:r>
          </w:p>
          <w:p w:rsidR="00636566" w:rsidRDefault="0063656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36566" w:rsidRDefault="0063656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36566" w:rsidRDefault="0063656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36566" w:rsidRDefault="003367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636566" w:rsidRDefault="003367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年  月  日</w:t>
            </w:r>
          </w:p>
        </w:tc>
      </w:tr>
    </w:tbl>
    <w:p w:rsidR="00636566" w:rsidRDefault="003367CC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“巾帼建功”活动是在</w:t>
      </w:r>
      <w:r w:rsidR="002433F6">
        <w:rPr>
          <w:rFonts w:ascii="宋体" w:eastAsia="宋体" w:hAnsi="宋体" w:cs="宋体" w:hint="eastAsia"/>
          <w:kern w:val="0"/>
          <w:sz w:val="28"/>
          <w:szCs w:val="28"/>
        </w:rPr>
        <w:t>工作</w:t>
      </w:r>
      <w:r>
        <w:rPr>
          <w:rFonts w:ascii="宋体" w:eastAsia="宋体" w:hAnsi="宋体" w:cs="宋体" w:hint="eastAsia"/>
          <w:kern w:val="0"/>
          <w:sz w:val="28"/>
          <w:szCs w:val="28"/>
        </w:rPr>
        <w:t>中开展的“学政治、学文化、学科学、学技术、学管理，比思想、比质量、比服务、比成绩、比贡献”的简称。</w:t>
      </w:r>
      <w:r>
        <w:rPr>
          <w:rFonts w:ascii="宋体" w:eastAsia="宋体" w:hAnsi="宋体" w:cs="宋体"/>
          <w:kern w:val="0"/>
          <w:sz w:val="28"/>
          <w:szCs w:val="28"/>
        </w:rPr>
        <w:t>1991年全国妇联和国家教育委员会、人事部、劳动部等12个部委，在全国城镇发起“巾帼建功”活动，号召广大城镇妇女发扬自尊、自信、自立、自强的“四自精神”，在各自的岗位建功立业。十几年来，随着形势的发展，“巾帼建功”活动的内涵不断深化，活动的领域不断拓展，主要开展了“巾帼文明岗”、“巾帼社区服务工程”、“中华巾帼志愿者”等活动。</w:t>
      </w:r>
    </w:p>
    <w:sectPr w:rsidR="006365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CB" w:rsidRDefault="007527CB" w:rsidP="002433F6">
      <w:r>
        <w:separator/>
      </w:r>
    </w:p>
  </w:endnote>
  <w:endnote w:type="continuationSeparator" w:id="0">
    <w:p w:rsidR="007527CB" w:rsidRDefault="007527CB" w:rsidP="0024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3F6" w:rsidRDefault="002433F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3F6" w:rsidRDefault="002433F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3F6" w:rsidRDefault="002433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CB" w:rsidRDefault="007527CB" w:rsidP="002433F6">
      <w:r>
        <w:separator/>
      </w:r>
    </w:p>
  </w:footnote>
  <w:footnote w:type="continuationSeparator" w:id="0">
    <w:p w:rsidR="007527CB" w:rsidRDefault="007527CB" w:rsidP="00243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3F6" w:rsidRDefault="002433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3F6" w:rsidRDefault="002433F6" w:rsidP="002433F6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3F6" w:rsidRDefault="002433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3C939D"/>
    <w:multiLevelType w:val="singleLevel"/>
    <w:tmpl w:val="CB3C939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BA"/>
    <w:rsid w:val="00016D0E"/>
    <w:rsid w:val="00027160"/>
    <w:rsid w:val="00036762"/>
    <w:rsid w:val="0005461F"/>
    <w:rsid w:val="000600DA"/>
    <w:rsid w:val="00067D1F"/>
    <w:rsid w:val="000C5B2F"/>
    <w:rsid w:val="000D201C"/>
    <w:rsid w:val="00104400"/>
    <w:rsid w:val="00113D40"/>
    <w:rsid w:val="00132B23"/>
    <w:rsid w:val="00166CFB"/>
    <w:rsid w:val="001D6BF0"/>
    <w:rsid w:val="0020703C"/>
    <w:rsid w:val="00222C66"/>
    <w:rsid w:val="002433F6"/>
    <w:rsid w:val="00273202"/>
    <w:rsid w:val="002F7B1F"/>
    <w:rsid w:val="003007B3"/>
    <w:rsid w:val="00313A65"/>
    <w:rsid w:val="003367CC"/>
    <w:rsid w:val="00397B15"/>
    <w:rsid w:val="00456160"/>
    <w:rsid w:val="004B1B3D"/>
    <w:rsid w:val="004B628D"/>
    <w:rsid w:val="00510B5D"/>
    <w:rsid w:val="00555359"/>
    <w:rsid w:val="00586B7D"/>
    <w:rsid w:val="005B2EAC"/>
    <w:rsid w:val="005C2EE1"/>
    <w:rsid w:val="00601839"/>
    <w:rsid w:val="00636566"/>
    <w:rsid w:val="00671CAC"/>
    <w:rsid w:val="0068419C"/>
    <w:rsid w:val="00706531"/>
    <w:rsid w:val="007527CB"/>
    <w:rsid w:val="00754AAD"/>
    <w:rsid w:val="00782979"/>
    <w:rsid w:val="007B02C1"/>
    <w:rsid w:val="007F3BC0"/>
    <w:rsid w:val="008467B8"/>
    <w:rsid w:val="00852256"/>
    <w:rsid w:val="00882BFB"/>
    <w:rsid w:val="008A467D"/>
    <w:rsid w:val="0092074C"/>
    <w:rsid w:val="009470A0"/>
    <w:rsid w:val="009517D1"/>
    <w:rsid w:val="009E1282"/>
    <w:rsid w:val="00AE3DBA"/>
    <w:rsid w:val="00AF3130"/>
    <w:rsid w:val="00B234EE"/>
    <w:rsid w:val="00B31EC3"/>
    <w:rsid w:val="00B66BFB"/>
    <w:rsid w:val="00B73E37"/>
    <w:rsid w:val="00B9010C"/>
    <w:rsid w:val="00C94A51"/>
    <w:rsid w:val="00CC2984"/>
    <w:rsid w:val="00CE5127"/>
    <w:rsid w:val="00D31DDA"/>
    <w:rsid w:val="00D61ED4"/>
    <w:rsid w:val="00D6528B"/>
    <w:rsid w:val="00DC1A1C"/>
    <w:rsid w:val="00EB6FC8"/>
    <w:rsid w:val="00EE5DCE"/>
    <w:rsid w:val="00FE6AEE"/>
    <w:rsid w:val="05AA4CB1"/>
    <w:rsid w:val="08542DA9"/>
    <w:rsid w:val="4F7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461</Characters>
  <Application>Microsoft Office Word</Application>
  <DocSecurity>0</DocSecurity>
  <Lines>3</Lines>
  <Paragraphs>1</Paragraphs>
  <ScaleCrop>false</ScaleCrop>
  <Company>YXQY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</dc:creator>
  <cp:lastModifiedBy>Frank Pan</cp:lastModifiedBy>
  <cp:revision>2</cp:revision>
  <dcterms:created xsi:type="dcterms:W3CDTF">2020-05-06T08:59:00Z</dcterms:created>
  <dcterms:modified xsi:type="dcterms:W3CDTF">2020-05-06T08:59:00Z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