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6B3" w:rsidRDefault="000F5922">
      <w:pPr>
        <w:jc w:val="left"/>
        <w:rPr>
          <w:rFonts w:ascii="仿宋_GB2312" w:eastAsia="仿宋_GB2312"/>
          <w:sz w:val="28"/>
          <w:szCs w:val="28"/>
        </w:rPr>
      </w:pPr>
      <w:r>
        <w:rPr>
          <w:rFonts w:ascii="仿宋_GB2312" w:eastAsia="仿宋_GB2312" w:hint="eastAsia"/>
          <w:sz w:val="28"/>
          <w:szCs w:val="28"/>
        </w:rPr>
        <w:t>附件</w:t>
      </w:r>
      <w:r>
        <w:rPr>
          <w:rFonts w:ascii="仿宋_GB2312" w:eastAsia="仿宋_GB2312"/>
          <w:sz w:val="28"/>
          <w:szCs w:val="28"/>
        </w:rPr>
        <w:t>:</w:t>
      </w:r>
    </w:p>
    <w:p w:rsidR="006926B3" w:rsidRDefault="000163F3">
      <w:pPr>
        <w:jc w:val="center"/>
        <w:rPr>
          <w:rFonts w:ascii="宋体" w:hAnsi="宋体"/>
          <w:szCs w:val="21"/>
        </w:rPr>
      </w:pPr>
      <w:r>
        <w:rPr>
          <w:rFonts w:ascii="微软雅黑" w:eastAsia="微软雅黑" w:hAnsi="微软雅黑" w:cs="微软雅黑" w:hint="eastAsia"/>
          <w:sz w:val="44"/>
          <w:szCs w:val="44"/>
        </w:rPr>
        <w:t>南京审计大学巾帼文明岗推荐表</w:t>
      </w:r>
    </w:p>
    <w:p w:rsidR="006926B3" w:rsidRDefault="006926B3">
      <w:pPr>
        <w:jc w:val="center"/>
        <w:rPr>
          <w:rFonts w:ascii="宋体" w:hAnsi="宋体"/>
          <w:szCs w:val="21"/>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693"/>
        <w:gridCol w:w="1984"/>
        <w:gridCol w:w="2016"/>
      </w:tblGrid>
      <w:tr w:rsidR="006926B3">
        <w:tc>
          <w:tcPr>
            <w:tcW w:w="2235" w:type="dxa"/>
            <w:tcBorders>
              <w:top w:val="single" w:sz="4" w:space="0" w:color="auto"/>
              <w:left w:val="single" w:sz="4" w:space="0" w:color="auto"/>
              <w:bottom w:val="single" w:sz="4" w:space="0" w:color="auto"/>
              <w:right w:val="single" w:sz="4" w:space="0" w:color="auto"/>
            </w:tcBorders>
            <w:vAlign w:val="center"/>
          </w:tcPr>
          <w:p w:rsidR="006926B3" w:rsidRDefault="000F5922">
            <w:pPr>
              <w:jc w:val="center"/>
              <w:rPr>
                <w:rFonts w:ascii="仿宋_GB2312" w:eastAsia="仿宋_GB2312"/>
                <w:sz w:val="28"/>
                <w:szCs w:val="28"/>
              </w:rPr>
            </w:pPr>
            <w:r>
              <w:rPr>
                <w:rFonts w:ascii="仿宋_GB2312" w:eastAsia="仿宋_GB2312" w:hint="eastAsia"/>
                <w:sz w:val="28"/>
                <w:szCs w:val="28"/>
              </w:rPr>
              <w:t>所在部门</w:t>
            </w:r>
          </w:p>
        </w:tc>
        <w:tc>
          <w:tcPr>
            <w:tcW w:w="2693" w:type="dxa"/>
            <w:tcBorders>
              <w:top w:val="single" w:sz="4" w:space="0" w:color="auto"/>
              <w:left w:val="single" w:sz="4" w:space="0" w:color="auto"/>
              <w:bottom w:val="single" w:sz="4" w:space="0" w:color="auto"/>
              <w:right w:val="single" w:sz="4" w:space="0" w:color="auto"/>
            </w:tcBorders>
            <w:vAlign w:val="center"/>
          </w:tcPr>
          <w:p w:rsidR="006926B3" w:rsidRDefault="00FC2F24">
            <w:pPr>
              <w:jc w:val="left"/>
              <w:rPr>
                <w:rFonts w:ascii="仿宋_GB2312" w:eastAsia="仿宋_GB2312"/>
                <w:sz w:val="24"/>
              </w:rPr>
            </w:pPr>
            <w:r>
              <w:rPr>
                <w:rFonts w:ascii="仿宋_GB2312" w:eastAsia="仿宋_GB2312" w:hint="eastAsia"/>
                <w:sz w:val="24"/>
              </w:rPr>
              <w:t>审计处</w:t>
            </w:r>
          </w:p>
        </w:tc>
        <w:tc>
          <w:tcPr>
            <w:tcW w:w="1984" w:type="dxa"/>
            <w:tcBorders>
              <w:top w:val="single" w:sz="4" w:space="0" w:color="auto"/>
              <w:left w:val="single" w:sz="4" w:space="0" w:color="auto"/>
              <w:bottom w:val="single" w:sz="4" w:space="0" w:color="auto"/>
              <w:right w:val="single" w:sz="4" w:space="0" w:color="auto"/>
            </w:tcBorders>
            <w:vAlign w:val="center"/>
          </w:tcPr>
          <w:p w:rsidR="006926B3" w:rsidRDefault="000F5922">
            <w:pPr>
              <w:spacing w:line="400" w:lineRule="exact"/>
              <w:jc w:val="center"/>
              <w:rPr>
                <w:rFonts w:ascii="仿宋_GB2312" w:eastAsia="仿宋_GB2312"/>
                <w:sz w:val="28"/>
                <w:szCs w:val="28"/>
              </w:rPr>
            </w:pPr>
            <w:r>
              <w:rPr>
                <w:rFonts w:ascii="仿宋_GB2312" w:eastAsia="仿宋_GB2312" w:hint="eastAsia"/>
                <w:sz w:val="28"/>
                <w:szCs w:val="28"/>
              </w:rPr>
              <w:t>所属分工会</w:t>
            </w:r>
          </w:p>
        </w:tc>
        <w:tc>
          <w:tcPr>
            <w:tcW w:w="2016" w:type="dxa"/>
            <w:tcBorders>
              <w:top w:val="single" w:sz="4" w:space="0" w:color="auto"/>
              <w:left w:val="single" w:sz="4" w:space="0" w:color="auto"/>
              <w:bottom w:val="single" w:sz="4" w:space="0" w:color="auto"/>
              <w:right w:val="single" w:sz="4" w:space="0" w:color="auto"/>
            </w:tcBorders>
            <w:vAlign w:val="center"/>
          </w:tcPr>
          <w:p w:rsidR="006926B3" w:rsidRDefault="00FC2F24">
            <w:pPr>
              <w:jc w:val="center"/>
              <w:rPr>
                <w:rFonts w:ascii="仿宋_GB2312" w:eastAsia="仿宋_GB2312"/>
                <w:sz w:val="24"/>
              </w:rPr>
            </w:pPr>
            <w:r>
              <w:rPr>
                <w:rFonts w:ascii="仿宋_GB2312" w:eastAsia="仿宋_GB2312" w:hint="eastAsia"/>
                <w:sz w:val="24"/>
              </w:rPr>
              <w:t>机关第七分工会</w:t>
            </w:r>
          </w:p>
        </w:tc>
      </w:tr>
      <w:tr w:rsidR="006926B3">
        <w:tc>
          <w:tcPr>
            <w:tcW w:w="2235" w:type="dxa"/>
            <w:tcBorders>
              <w:top w:val="single" w:sz="4" w:space="0" w:color="auto"/>
              <w:left w:val="single" w:sz="4" w:space="0" w:color="auto"/>
              <w:bottom w:val="single" w:sz="4" w:space="0" w:color="auto"/>
              <w:right w:val="single" w:sz="4" w:space="0" w:color="auto"/>
            </w:tcBorders>
            <w:vAlign w:val="center"/>
          </w:tcPr>
          <w:p w:rsidR="006926B3" w:rsidRDefault="000F5922">
            <w:pPr>
              <w:jc w:val="center"/>
              <w:rPr>
                <w:rFonts w:ascii="仿宋_GB2312" w:eastAsia="仿宋_GB2312"/>
                <w:sz w:val="28"/>
                <w:szCs w:val="28"/>
              </w:rPr>
            </w:pPr>
            <w:r>
              <w:rPr>
                <w:rFonts w:ascii="仿宋_GB2312" w:eastAsia="仿宋_GB2312" w:hint="eastAsia"/>
                <w:sz w:val="28"/>
                <w:szCs w:val="28"/>
              </w:rPr>
              <w:t>岗组名称</w:t>
            </w:r>
          </w:p>
        </w:tc>
        <w:tc>
          <w:tcPr>
            <w:tcW w:w="2693" w:type="dxa"/>
            <w:tcBorders>
              <w:top w:val="single" w:sz="4" w:space="0" w:color="auto"/>
              <w:left w:val="single" w:sz="4" w:space="0" w:color="auto"/>
              <w:bottom w:val="single" w:sz="4" w:space="0" w:color="auto"/>
              <w:right w:val="single" w:sz="4" w:space="0" w:color="auto"/>
            </w:tcBorders>
            <w:vAlign w:val="center"/>
          </w:tcPr>
          <w:p w:rsidR="006926B3" w:rsidRDefault="00BB77F0" w:rsidP="00BB77F0">
            <w:pPr>
              <w:jc w:val="left"/>
              <w:rPr>
                <w:rFonts w:ascii="仿宋_GB2312" w:eastAsia="仿宋_GB2312"/>
                <w:sz w:val="28"/>
                <w:szCs w:val="28"/>
              </w:rPr>
            </w:pPr>
            <w:r w:rsidRPr="00BB77F0">
              <w:rPr>
                <w:rFonts w:ascii="仿宋_GB2312" w:eastAsia="仿宋_GB2312" w:hint="eastAsia"/>
                <w:sz w:val="28"/>
                <w:szCs w:val="28"/>
              </w:rPr>
              <w:t>审计处</w:t>
            </w:r>
          </w:p>
        </w:tc>
        <w:tc>
          <w:tcPr>
            <w:tcW w:w="1984" w:type="dxa"/>
            <w:tcBorders>
              <w:top w:val="single" w:sz="4" w:space="0" w:color="auto"/>
              <w:left w:val="single" w:sz="4" w:space="0" w:color="auto"/>
              <w:bottom w:val="single" w:sz="4" w:space="0" w:color="auto"/>
              <w:right w:val="single" w:sz="4" w:space="0" w:color="auto"/>
            </w:tcBorders>
            <w:vAlign w:val="center"/>
          </w:tcPr>
          <w:p w:rsidR="006926B3" w:rsidRDefault="000F5922">
            <w:pPr>
              <w:spacing w:line="400" w:lineRule="exact"/>
              <w:jc w:val="center"/>
              <w:rPr>
                <w:rFonts w:ascii="仿宋_GB2312" w:eastAsia="仿宋_GB2312"/>
                <w:sz w:val="28"/>
                <w:szCs w:val="28"/>
              </w:rPr>
            </w:pPr>
            <w:r>
              <w:rPr>
                <w:rFonts w:ascii="仿宋_GB2312" w:eastAsia="仿宋_GB2312" w:hint="eastAsia"/>
                <w:sz w:val="28"/>
                <w:szCs w:val="28"/>
              </w:rPr>
              <w:t>负责人姓名</w:t>
            </w:r>
          </w:p>
        </w:tc>
        <w:tc>
          <w:tcPr>
            <w:tcW w:w="2016" w:type="dxa"/>
            <w:tcBorders>
              <w:top w:val="single" w:sz="4" w:space="0" w:color="auto"/>
              <w:left w:val="single" w:sz="4" w:space="0" w:color="auto"/>
              <w:bottom w:val="single" w:sz="4" w:space="0" w:color="auto"/>
              <w:right w:val="single" w:sz="4" w:space="0" w:color="auto"/>
            </w:tcBorders>
            <w:vAlign w:val="center"/>
          </w:tcPr>
          <w:p w:rsidR="006926B3" w:rsidRDefault="00FC2F24">
            <w:pPr>
              <w:jc w:val="left"/>
              <w:rPr>
                <w:rFonts w:ascii="仿宋_GB2312" w:eastAsia="仿宋_GB2312"/>
                <w:sz w:val="28"/>
                <w:szCs w:val="28"/>
              </w:rPr>
            </w:pPr>
            <w:r>
              <w:rPr>
                <w:rFonts w:ascii="仿宋_GB2312" w:eastAsia="仿宋_GB2312" w:hint="eastAsia"/>
                <w:sz w:val="28"/>
                <w:szCs w:val="28"/>
              </w:rPr>
              <w:t>王芳</w:t>
            </w:r>
          </w:p>
        </w:tc>
      </w:tr>
      <w:tr w:rsidR="006926B3">
        <w:tc>
          <w:tcPr>
            <w:tcW w:w="2235" w:type="dxa"/>
            <w:tcBorders>
              <w:top w:val="single" w:sz="4" w:space="0" w:color="auto"/>
              <w:left w:val="single" w:sz="4" w:space="0" w:color="auto"/>
              <w:bottom w:val="single" w:sz="4" w:space="0" w:color="auto"/>
              <w:right w:val="single" w:sz="4" w:space="0" w:color="auto"/>
            </w:tcBorders>
            <w:vAlign w:val="center"/>
          </w:tcPr>
          <w:p w:rsidR="006926B3" w:rsidRDefault="000F5922">
            <w:pPr>
              <w:jc w:val="center"/>
              <w:rPr>
                <w:rFonts w:ascii="仿宋_GB2312" w:eastAsia="仿宋_GB2312"/>
                <w:sz w:val="28"/>
                <w:szCs w:val="28"/>
              </w:rPr>
            </w:pPr>
            <w:r>
              <w:rPr>
                <w:rFonts w:ascii="仿宋_GB2312" w:eastAsia="仿宋_GB2312" w:hint="eastAsia"/>
                <w:sz w:val="28"/>
                <w:szCs w:val="28"/>
              </w:rPr>
              <w:t>负责人职务</w:t>
            </w:r>
          </w:p>
        </w:tc>
        <w:tc>
          <w:tcPr>
            <w:tcW w:w="2693" w:type="dxa"/>
            <w:tcBorders>
              <w:top w:val="single" w:sz="4" w:space="0" w:color="auto"/>
              <w:left w:val="single" w:sz="4" w:space="0" w:color="auto"/>
              <w:bottom w:val="single" w:sz="4" w:space="0" w:color="auto"/>
              <w:right w:val="single" w:sz="4" w:space="0" w:color="auto"/>
            </w:tcBorders>
            <w:vAlign w:val="center"/>
          </w:tcPr>
          <w:p w:rsidR="00BB77F0" w:rsidRDefault="00BB77F0">
            <w:pPr>
              <w:jc w:val="left"/>
              <w:rPr>
                <w:rFonts w:ascii="仿宋_GB2312" w:eastAsia="仿宋_GB2312"/>
                <w:sz w:val="28"/>
                <w:szCs w:val="28"/>
              </w:rPr>
            </w:pPr>
            <w:r>
              <w:rPr>
                <w:rFonts w:ascii="仿宋_GB2312" w:eastAsia="仿宋_GB2312" w:hint="eastAsia"/>
                <w:sz w:val="28"/>
                <w:szCs w:val="28"/>
              </w:rPr>
              <w:t>审计处副处长</w:t>
            </w:r>
          </w:p>
          <w:p w:rsidR="006926B3" w:rsidRDefault="00FC2F24">
            <w:pPr>
              <w:jc w:val="left"/>
              <w:rPr>
                <w:rFonts w:ascii="仿宋_GB2312" w:eastAsia="仿宋_GB2312"/>
                <w:sz w:val="28"/>
                <w:szCs w:val="28"/>
              </w:rPr>
            </w:pPr>
            <w:r>
              <w:rPr>
                <w:rFonts w:ascii="仿宋_GB2312" w:eastAsia="仿宋_GB2312" w:hint="eastAsia"/>
                <w:sz w:val="28"/>
                <w:szCs w:val="28"/>
              </w:rPr>
              <w:t>（主持工作）</w:t>
            </w:r>
          </w:p>
        </w:tc>
        <w:tc>
          <w:tcPr>
            <w:tcW w:w="1984" w:type="dxa"/>
            <w:tcBorders>
              <w:top w:val="single" w:sz="4" w:space="0" w:color="auto"/>
              <w:left w:val="single" w:sz="4" w:space="0" w:color="auto"/>
              <w:bottom w:val="single" w:sz="4" w:space="0" w:color="auto"/>
              <w:right w:val="single" w:sz="4" w:space="0" w:color="auto"/>
            </w:tcBorders>
            <w:vAlign w:val="center"/>
          </w:tcPr>
          <w:p w:rsidR="006926B3" w:rsidRDefault="000F5922">
            <w:pPr>
              <w:spacing w:line="400" w:lineRule="exact"/>
              <w:jc w:val="center"/>
              <w:rPr>
                <w:rFonts w:ascii="仿宋_GB2312" w:eastAsia="仿宋_GB2312"/>
                <w:sz w:val="28"/>
                <w:szCs w:val="28"/>
              </w:rPr>
            </w:pPr>
            <w:r>
              <w:rPr>
                <w:rFonts w:ascii="仿宋_GB2312" w:eastAsia="仿宋_GB2312" w:hint="eastAsia"/>
                <w:sz w:val="28"/>
                <w:szCs w:val="28"/>
              </w:rPr>
              <w:t>联系方式</w:t>
            </w:r>
          </w:p>
        </w:tc>
        <w:tc>
          <w:tcPr>
            <w:tcW w:w="2016" w:type="dxa"/>
            <w:tcBorders>
              <w:top w:val="single" w:sz="4" w:space="0" w:color="auto"/>
              <w:left w:val="single" w:sz="4" w:space="0" w:color="auto"/>
              <w:bottom w:val="single" w:sz="4" w:space="0" w:color="auto"/>
              <w:right w:val="single" w:sz="4" w:space="0" w:color="auto"/>
            </w:tcBorders>
            <w:vAlign w:val="center"/>
          </w:tcPr>
          <w:p w:rsidR="006926B3" w:rsidRDefault="00BB77F0">
            <w:pPr>
              <w:jc w:val="left"/>
              <w:rPr>
                <w:rFonts w:ascii="仿宋_GB2312" w:eastAsia="仿宋_GB2312"/>
                <w:sz w:val="28"/>
                <w:szCs w:val="28"/>
              </w:rPr>
            </w:pPr>
            <w:r w:rsidRPr="00BB77F0">
              <w:rPr>
                <w:rFonts w:ascii="仿宋_GB2312" w:eastAsia="仿宋_GB2312"/>
                <w:sz w:val="28"/>
                <w:szCs w:val="28"/>
              </w:rPr>
              <w:t>13952015369</w:t>
            </w:r>
          </w:p>
        </w:tc>
      </w:tr>
      <w:tr w:rsidR="006926B3">
        <w:tc>
          <w:tcPr>
            <w:tcW w:w="2235" w:type="dxa"/>
            <w:tcBorders>
              <w:top w:val="single" w:sz="4" w:space="0" w:color="auto"/>
              <w:left w:val="single" w:sz="4" w:space="0" w:color="auto"/>
              <w:bottom w:val="single" w:sz="4" w:space="0" w:color="auto"/>
              <w:right w:val="single" w:sz="4" w:space="0" w:color="auto"/>
            </w:tcBorders>
            <w:vAlign w:val="center"/>
          </w:tcPr>
          <w:p w:rsidR="006926B3" w:rsidRDefault="000F5922">
            <w:pPr>
              <w:jc w:val="center"/>
              <w:rPr>
                <w:rFonts w:ascii="仿宋_GB2312" w:eastAsia="仿宋_GB2312"/>
                <w:sz w:val="28"/>
                <w:szCs w:val="28"/>
              </w:rPr>
            </w:pPr>
            <w:r>
              <w:rPr>
                <w:rFonts w:ascii="仿宋_GB2312" w:eastAsia="仿宋_GB2312" w:hint="eastAsia"/>
                <w:sz w:val="28"/>
                <w:szCs w:val="28"/>
              </w:rPr>
              <w:t>岗组人员数量</w:t>
            </w:r>
          </w:p>
        </w:tc>
        <w:tc>
          <w:tcPr>
            <w:tcW w:w="2693" w:type="dxa"/>
            <w:tcBorders>
              <w:top w:val="single" w:sz="4" w:space="0" w:color="auto"/>
              <w:left w:val="single" w:sz="4" w:space="0" w:color="auto"/>
              <w:bottom w:val="single" w:sz="4" w:space="0" w:color="auto"/>
              <w:right w:val="single" w:sz="4" w:space="0" w:color="auto"/>
            </w:tcBorders>
            <w:vAlign w:val="center"/>
          </w:tcPr>
          <w:p w:rsidR="006926B3" w:rsidRDefault="00BB77F0">
            <w:pPr>
              <w:jc w:val="left"/>
              <w:rPr>
                <w:rFonts w:ascii="仿宋_GB2312" w:eastAsia="仿宋_GB2312"/>
                <w:sz w:val="28"/>
                <w:szCs w:val="28"/>
              </w:rPr>
            </w:pPr>
            <w:r>
              <w:rPr>
                <w:rFonts w:ascii="仿宋_GB2312" w:eastAsia="仿宋_GB2312" w:hint="eastAsia"/>
                <w:sz w:val="28"/>
                <w:szCs w:val="28"/>
              </w:rPr>
              <w:t>26人</w:t>
            </w:r>
          </w:p>
        </w:tc>
        <w:tc>
          <w:tcPr>
            <w:tcW w:w="1984" w:type="dxa"/>
            <w:tcBorders>
              <w:top w:val="single" w:sz="4" w:space="0" w:color="auto"/>
              <w:left w:val="single" w:sz="4" w:space="0" w:color="auto"/>
              <w:bottom w:val="single" w:sz="4" w:space="0" w:color="auto"/>
              <w:right w:val="single" w:sz="4" w:space="0" w:color="auto"/>
            </w:tcBorders>
            <w:vAlign w:val="center"/>
          </w:tcPr>
          <w:p w:rsidR="006926B3" w:rsidRDefault="000F5922">
            <w:pPr>
              <w:jc w:val="center"/>
              <w:rPr>
                <w:rFonts w:ascii="仿宋_GB2312" w:eastAsia="仿宋_GB2312"/>
                <w:sz w:val="28"/>
                <w:szCs w:val="28"/>
              </w:rPr>
            </w:pPr>
            <w:r>
              <w:rPr>
                <w:rFonts w:ascii="仿宋_GB2312" w:eastAsia="仿宋_GB2312" w:hint="eastAsia"/>
                <w:sz w:val="28"/>
                <w:szCs w:val="28"/>
              </w:rPr>
              <w:t>其中女性人数</w:t>
            </w:r>
          </w:p>
        </w:tc>
        <w:tc>
          <w:tcPr>
            <w:tcW w:w="2016" w:type="dxa"/>
            <w:tcBorders>
              <w:top w:val="single" w:sz="4" w:space="0" w:color="auto"/>
              <w:left w:val="single" w:sz="4" w:space="0" w:color="auto"/>
              <w:bottom w:val="single" w:sz="4" w:space="0" w:color="auto"/>
              <w:right w:val="single" w:sz="4" w:space="0" w:color="auto"/>
            </w:tcBorders>
            <w:vAlign w:val="center"/>
          </w:tcPr>
          <w:p w:rsidR="006926B3" w:rsidRDefault="00BB77F0">
            <w:pPr>
              <w:jc w:val="left"/>
              <w:rPr>
                <w:rFonts w:ascii="仿宋_GB2312" w:eastAsia="仿宋_GB2312"/>
                <w:sz w:val="28"/>
                <w:szCs w:val="28"/>
              </w:rPr>
            </w:pPr>
            <w:r>
              <w:rPr>
                <w:rFonts w:ascii="仿宋_GB2312" w:eastAsia="仿宋_GB2312" w:hint="eastAsia"/>
                <w:sz w:val="28"/>
                <w:szCs w:val="28"/>
              </w:rPr>
              <w:t>18人</w:t>
            </w:r>
          </w:p>
        </w:tc>
      </w:tr>
      <w:tr w:rsidR="006926B3">
        <w:tc>
          <w:tcPr>
            <w:tcW w:w="2235" w:type="dxa"/>
            <w:tcBorders>
              <w:top w:val="single" w:sz="4" w:space="0" w:color="auto"/>
              <w:left w:val="single" w:sz="4" w:space="0" w:color="auto"/>
              <w:bottom w:val="single" w:sz="4" w:space="0" w:color="auto"/>
              <w:right w:val="single" w:sz="4" w:space="0" w:color="auto"/>
            </w:tcBorders>
            <w:vAlign w:val="center"/>
          </w:tcPr>
          <w:p w:rsidR="006926B3" w:rsidRDefault="000F5922">
            <w:pPr>
              <w:jc w:val="center"/>
              <w:rPr>
                <w:rFonts w:ascii="仿宋_GB2312" w:eastAsia="仿宋_GB2312"/>
                <w:sz w:val="28"/>
                <w:szCs w:val="28"/>
              </w:rPr>
            </w:pPr>
            <w:r>
              <w:rPr>
                <w:rFonts w:ascii="仿宋_GB2312" w:eastAsia="仿宋_GB2312" w:hint="eastAsia"/>
                <w:sz w:val="28"/>
                <w:szCs w:val="28"/>
              </w:rPr>
              <w:t>岗组负责人人数</w:t>
            </w:r>
          </w:p>
        </w:tc>
        <w:tc>
          <w:tcPr>
            <w:tcW w:w="2693" w:type="dxa"/>
            <w:tcBorders>
              <w:top w:val="single" w:sz="4" w:space="0" w:color="auto"/>
              <w:left w:val="single" w:sz="4" w:space="0" w:color="auto"/>
              <w:bottom w:val="single" w:sz="4" w:space="0" w:color="auto"/>
              <w:right w:val="single" w:sz="4" w:space="0" w:color="auto"/>
            </w:tcBorders>
            <w:vAlign w:val="center"/>
          </w:tcPr>
          <w:p w:rsidR="006926B3" w:rsidRDefault="00FC2F24">
            <w:pPr>
              <w:jc w:val="left"/>
              <w:rPr>
                <w:rFonts w:ascii="仿宋_GB2312" w:eastAsia="仿宋_GB2312"/>
                <w:sz w:val="28"/>
                <w:szCs w:val="28"/>
              </w:rPr>
            </w:pPr>
            <w:r>
              <w:rPr>
                <w:rFonts w:ascii="仿宋_GB2312" w:eastAsia="仿宋_GB2312"/>
                <w:sz w:val="28"/>
                <w:szCs w:val="28"/>
              </w:rPr>
              <w:t>1</w:t>
            </w:r>
            <w:r w:rsidR="00BB77F0">
              <w:rPr>
                <w:rFonts w:ascii="仿宋_GB2312" w:eastAsia="仿宋_GB2312" w:hint="eastAsia"/>
                <w:sz w:val="28"/>
                <w:szCs w:val="28"/>
              </w:rPr>
              <w:t>人</w:t>
            </w:r>
          </w:p>
        </w:tc>
        <w:tc>
          <w:tcPr>
            <w:tcW w:w="1984" w:type="dxa"/>
            <w:tcBorders>
              <w:top w:val="single" w:sz="4" w:space="0" w:color="auto"/>
              <w:left w:val="single" w:sz="4" w:space="0" w:color="auto"/>
              <w:bottom w:val="single" w:sz="4" w:space="0" w:color="auto"/>
              <w:right w:val="single" w:sz="4" w:space="0" w:color="auto"/>
            </w:tcBorders>
            <w:vAlign w:val="center"/>
          </w:tcPr>
          <w:p w:rsidR="006926B3" w:rsidRDefault="000F5922">
            <w:pPr>
              <w:jc w:val="center"/>
              <w:rPr>
                <w:rFonts w:ascii="仿宋_GB2312" w:eastAsia="仿宋_GB2312"/>
                <w:sz w:val="28"/>
                <w:szCs w:val="28"/>
              </w:rPr>
            </w:pPr>
            <w:r>
              <w:rPr>
                <w:rFonts w:ascii="仿宋_GB2312" w:eastAsia="仿宋_GB2312" w:hint="eastAsia"/>
                <w:sz w:val="28"/>
                <w:szCs w:val="28"/>
              </w:rPr>
              <w:t>其中女性人数</w:t>
            </w:r>
          </w:p>
        </w:tc>
        <w:tc>
          <w:tcPr>
            <w:tcW w:w="2016" w:type="dxa"/>
            <w:tcBorders>
              <w:top w:val="single" w:sz="4" w:space="0" w:color="auto"/>
              <w:left w:val="single" w:sz="4" w:space="0" w:color="auto"/>
              <w:bottom w:val="single" w:sz="4" w:space="0" w:color="auto"/>
              <w:right w:val="single" w:sz="4" w:space="0" w:color="auto"/>
            </w:tcBorders>
            <w:vAlign w:val="center"/>
          </w:tcPr>
          <w:p w:rsidR="006926B3" w:rsidRDefault="00BB77F0">
            <w:pPr>
              <w:jc w:val="left"/>
              <w:rPr>
                <w:rFonts w:ascii="仿宋_GB2312" w:eastAsia="仿宋_GB2312"/>
                <w:sz w:val="28"/>
                <w:szCs w:val="28"/>
              </w:rPr>
            </w:pPr>
            <w:r>
              <w:rPr>
                <w:rFonts w:ascii="仿宋_GB2312" w:eastAsia="仿宋_GB2312" w:hint="eastAsia"/>
                <w:sz w:val="28"/>
                <w:szCs w:val="28"/>
              </w:rPr>
              <w:t>1人</w:t>
            </w:r>
          </w:p>
        </w:tc>
      </w:tr>
      <w:tr w:rsidR="006926B3">
        <w:tc>
          <w:tcPr>
            <w:tcW w:w="2235" w:type="dxa"/>
            <w:tcBorders>
              <w:top w:val="single" w:sz="4" w:space="0" w:color="auto"/>
              <w:left w:val="single" w:sz="4" w:space="0" w:color="auto"/>
              <w:bottom w:val="single" w:sz="4" w:space="0" w:color="auto"/>
              <w:right w:val="single" w:sz="4" w:space="0" w:color="auto"/>
            </w:tcBorders>
            <w:vAlign w:val="center"/>
          </w:tcPr>
          <w:p w:rsidR="006926B3" w:rsidRDefault="000F5922">
            <w:pPr>
              <w:jc w:val="center"/>
              <w:rPr>
                <w:rFonts w:ascii="仿宋_GB2312" w:eastAsia="仿宋_GB2312"/>
                <w:sz w:val="28"/>
                <w:szCs w:val="28"/>
              </w:rPr>
            </w:pPr>
            <w:r>
              <w:rPr>
                <w:rFonts w:ascii="仿宋_GB2312" w:eastAsia="仿宋_GB2312" w:hint="eastAsia"/>
                <w:sz w:val="28"/>
                <w:szCs w:val="28"/>
              </w:rPr>
              <w:t>所获荣誉</w:t>
            </w:r>
          </w:p>
        </w:tc>
        <w:tc>
          <w:tcPr>
            <w:tcW w:w="6693" w:type="dxa"/>
            <w:gridSpan w:val="3"/>
            <w:tcBorders>
              <w:top w:val="single" w:sz="4" w:space="0" w:color="auto"/>
              <w:left w:val="single" w:sz="4" w:space="0" w:color="auto"/>
              <w:bottom w:val="single" w:sz="4" w:space="0" w:color="auto"/>
              <w:right w:val="single" w:sz="4" w:space="0" w:color="auto"/>
            </w:tcBorders>
            <w:vAlign w:val="center"/>
          </w:tcPr>
          <w:p w:rsidR="00BB77F0" w:rsidRDefault="00F73AAA" w:rsidP="00BB77F0">
            <w:pPr>
              <w:jc w:val="left"/>
              <w:rPr>
                <w:rFonts w:ascii="仿宋_GB2312" w:eastAsia="仿宋_GB2312"/>
                <w:sz w:val="28"/>
                <w:szCs w:val="28"/>
              </w:rPr>
            </w:pPr>
            <w:r>
              <w:rPr>
                <w:rFonts w:ascii="仿宋_GB2312" w:eastAsia="仿宋_GB2312"/>
                <w:sz w:val="28"/>
                <w:szCs w:val="28"/>
              </w:rPr>
              <w:t>1</w:t>
            </w:r>
            <w:r w:rsidR="00BB77F0" w:rsidRPr="00BB77F0">
              <w:rPr>
                <w:rFonts w:ascii="仿宋_GB2312" w:eastAsia="仿宋_GB2312"/>
                <w:sz w:val="28"/>
                <w:szCs w:val="28"/>
              </w:rPr>
              <w:t>、2021年获江苏省</w:t>
            </w:r>
            <w:r w:rsidR="00751977">
              <w:rPr>
                <w:rFonts w:ascii="仿宋_GB2312" w:eastAsia="仿宋_GB2312" w:hint="eastAsia"/>
                <w:sz w:val="28"/>
                <w:szCs w:val="28"/>
              </w:rPr>
              <w:t>内部审计协会</w:t>
            </w:r>
            <w:r w:rsidR="00BB77F0" w:rsidRPr="00BB77F0">
              <w:rPr>
                <w:rFonts w:ascii="仿宋_GB2312" w:eastAsia="仿宋_GB2312"/>
                <w:sz w:val="28"/>
                <w:szCs w:val="28"/>
              </w:rPr>
              <w:t>内部审计理论研讨一等奖</w:t>
            </w:r>
          </w:p>
          <w:p w:rsidR="00751977" w:rsidRPr="00751977" w:rsidRDefault="00F73AAA" w:rsidP="00BB77F0">
            <w:pPr>
              <w:jc w:val="left"/>
              <w:rPr>
                <w:rFonts w:ascii="仿宋_GB2312" w:eastAsia="仿宋_GB2312"/>
                <w:sz w:val="28"/>
                <w:szCs w:val="28"/>
              </w:rPr>
            </w:pPr>
            <w:r>
              <w:rPr>
                <w:rFonts w:ascii="仿宋_GB2312" w:eastAsia="仿宋_GB2312"/>
                <w:sz w:val="28"/>
                <w:szCs w:val="28"/>
              </w:rPr>
              <w:t>2</w:t>
            </w:r>
            <w:r w:rsidR="00751977" w:rsidRPr="00BB77F0">
              <w:rPr>
                <w:rFonts w:ascii="仿宋_GB2312" w:eastAsia="仿宋_GB2312"/>
                <w:sz w:val="28"/>
                <w:szCs w:val="28"/>
              </w:rPr>
              <w:t>、2021年获</w:t>
            </w:r>
            <w:r w:rsidR="00751977">
              <w:rPr>
                <w:rFonts w:ascii="仿宋_GB2312" w:eastAsia="仿宋_GB2312" w:hint="eastAsia"/>
                <w:sz w:val="28"/>
                <w:szCs w:val="28"/>
              </w:rPr>
              <w:t>中国</w:t>
            </w:r>
            <w:r w:rsidR="00751977" w:rsidRPr="00BB77F0">
              <w:rPr>
                <w:rFonts w:ascii="仿宋_GB2312" w:eastAsia="仿宋_GB2312"/>
                <w:sz w:val="28"/>
                <w:szCs w:val="28"/>
              </w:rPr>
              <w:t>内部审计</w:t>
            </w:r>
            <w:r w:rsidR="00751977">
              <w:rPr>
                <w:rFonts w:ascii="仿宋_GB2312" w:eastAsia="仿宋_GB2312" w:hint="eastAsia"/>
                <w:sz w:val="28"/>
                <w:szCs w:val="28"/>
              </w:rPr>
              <w:t>协会内部</w:t>
            </w:r>
            <w:r w:rsidR="00751977" w:rsidRPr="00BB77F0">
              <w:rPr>
                <w:rFonts w:ascii="仿宋_GB2312" w:eastAsia="仿宋_GB2312"/>
                <w:sz w:val="28"/>
                <w:szCs w:val="28"/>
              </w:rPr>
              <w:t>理论研讨一等奖</w:t>
            </w:r>
          </w:p>
          <w:p w:rsidR="00BB77F0" w:rsidRPr="00BB77F0" w:rsidRDefault="00F73AAA" w:rsidP="00BB77F0">
            <w:pPr>
              <w:jc w:val="left"/>
              <w:rPr>
                <w:rFonts w:ascii="仿宋_GB2312" w:eastAsia="仿宋_GB2312"/>
                <w:sz w:val="28"/>
                <w:szCs w:val="28"/>
              </w:rPr>
            </w:pPr>
            <w:r>
              <w:rPr>
                <w:rFonts w:ascii="仿宋_GB2312" w:eastAsia="仿宋_GB2312"/>
                <w:sz w:val="28"/>
                <w:szCs w:val="28"/>
              </w:rPr>
              <w:t>3</w:t>
            </w:r>
            <w:r w:rsidR="00BB77F0" w:rsidRPr="00BB77F0">
              <w:rPr>
                <w:rFonts w:ascii="仿宋_GB2312" w:eastAsia="仿宋_GB2312"/>
                <w:sz w:val="28"/>
                <w:szCs w:val="28"/>
              </w:rPr>
              <w:t>、2021年荣获校</w:t>
            </w:r>
            <w:r w:rsidR="00BB77F0" w:rsidRPr="00BB77F0">
              <w:rPr>
                <w:rFonts w:ascii="仿宋_GB2312" w:eastAsia="仿宋_GB2312"/>
                <w:sz w:val="28"/>
                <w:szCs w:val="28"/>
              </w:rPr>
              <w:t>“</w:t>
            </w:r>
            <w:r w:rsidR="00BB77F0" w:rsidRPr="00BB77F0">
              <w:rPr>
                <w:rFonts w:ascii="仿宋_GB2312" w:eastAsia="仿宋_GB2312"/>
                <w:sz w:val="28"/>
                <w:szCs w:val="28"/>
              </w:rPr>
              <w:t>巾帼文明岗</w:t>
            </w:r>
            <w:r w:rsidR="00BB77F0" w:rsidRPr="00BB77F0">
              <w:rPr>
                <w:rFonts w:ascii="仿宋_GB2312" w:eastAsia="仿宋_GB2312"/>
                <w:sz w:val="28"/>
                <w:szCs w:val="28"/>
              </w:rPr>
              <w:t>”</w:t>
            </w:r>
          </w:p>
          <w:p w:rsidR="00BB77F0" w:rsidRDefault="00F73AAA" w:rsidP="00BB77F0">
            <w:pPr>
              <w:jc w:val="left"/>
              <w:rPr>
                <w:rFonts w:ascii="仿宋_GB2312" w:eastAsia="仿宋_GB2312"/>
                <w:sz w:val="28"/>
                <w:szCs w:val="28"/>
              </w:rPr>
            </w:pPr>
            <w:r>
              <w:rPr>
                <w:rFonts w:ascii="仿宋_GB2312" w:eastAsia="仿宋_GB2312"/>
                <w:sz w:val="28"/>
                <w:szCs w:val="28"/>
              </w:rPr>
              <w:t>4</w:t>
            </w:r>
            <w:r w:rsidR="00BB77F0" w:rsidRPr="00BB77F0">
              <w:rPr>
                <w:rFonts w:ascii="仿宋_GB2312" w:eastAsia="仿宋_GB2312"/>
                <w:sz w:val="28"/>
                <w:szCs w:val="28"/>
              </w:rPr>
              <w:t>、2021年荣获校</w:t>
            </w:r>
            <w:r w:rsidR="00BB77F0" w:rsidRPr="00BB77F0">
              <w:rPr>
                <w:rFonts w:ascii="仿宋_GB2312" w:eastAsia="仿宋_GB2312"/>
                <w:sz w:val="28"/>
                <w:szCs w:val="28"/>
              </w:rPr>
              <w:t>“</w:t>
            </w:r>
            <w:r w:rsidR="00BB77F0" w:rsidRPr="00BB77F0">
              <w:rPr>
                <w:rFonts w:ascii="仿宋_GB2312" w:eastAsia="仿宋_GB2312"/>
                <w:sz w:val="28"/>
                <w:szCs w:val="28"/>
              </w:rPr>
              <w:t>先进基层党组织</w:t>
            </w:r>
            <w:r w:rsidR="00BB77F0" w:rsidRPr="00BB77F0">
              <w:rPr>
                <w:rFonts w:ascii="仿宋_GB2312" w:eastAsia="仿宋_GB2312"/>
                <w:sz w:val="28"/>
                <w:szCs w:val="28"/>
              </w:rPr>
              <w:t>”</w:t>
            </w:r>
          </w:p>
          <w:p w:rsidR="00DC2CB6" w:rsidRDefault="00F73AAA" w:rsidP="00BB77F0">
            <w:pPr>
              <w:jc w:val="left"/>
              <w:rPr>
                <w:rFonts w:ascii="仿宋_GB2312" w:eastAsia="仿宋_GB2312"/>
                <w:sz w:val="28"/>
                <w:szCs w:val="28"/>
              </w:rPr>
            </w:pPr>
            <w:r>
              <w:rPr>
                <w:rFonts w:ascii="仿宋_GB2312" w:eastAsia="仿宋_GB2312"/>
                <w:sz w:val="28"/>
                <w:szCs w:val="28"/>
              </w:rPr>
              <w:t>5</w:t>
            </w:r>
            <w:r w:rsidR="00DC2CB6">
              <w:rPr>
                <w:rFonts w:ascii="仿宋_GB2312" w:eastAsia="仿宋_GB2312" w:hint="eastAsia"/>
                <w:sz w:val="28"/>
                <w:szCs w:val="28"/>
              </w:rPr>
              <w:t>、</w:t>
            </w:r>
            <w:r w:rsidR="00DC2CB6" w:rsidRPr="00EF01B3">
              <w:rPr>
                <w:rFonts w:ascii="仿宋_GB2312" w:eastAsia="仿宋_GB2312" w:hint="eastAsia"/>
                <w:sz w:val="28"/>
                <w:szCs w:val="28"/>
              </w:rPr>
              <w:t>王芳</w:t>
            </w:r>
            <w:r w:rsidR="00DC2CB6">
              <w:rPr>
                <w:rFonts w:ascii="仿宋_GB2312" w:eastAsia="仿宋_GB2312" w:hint="eastAsia"/>
                <w:sz w:val="28"/>
                <w:szCs w:val="28"/>
              </w:rPr>
              <w:t>所授</w:t>
            </w:r>
            <w:proofErr w:type="gramStart"/>
            <w:r w:rsidR="00DC2CB6">
              <w:rPr>
                <w:rFonts w:ascii="仿宋_GB2312" w:eastAsia="仿宋_GB2312" w:hint="eastAsia"/>
                <w:sz w:val="28"/>
                <w:szCs w:val="28"/>
              </w:rPr>
              <w:t>党课</w:t>
            </w:r>
            <w:r w:rsidR="00DC2CB6">
              <w:rPr>
                <w:rFonts w:ascii="仿宋_GB2312" w:eastAsia="仿宋_GB2312" w:hint="eastAsia"/>
                <w:sz w:val="28"/>
                <w:szCs w:val="28"/>
              </w:rPr>
              <w:t>获校</w:t>
            </w:r>
            <w:proofErr w:type="gramEnd"/>
            <w:r w:rsidR="00DC2CB6">
              <w:rPr>
                <w:rFonts w:ascii="仿宋_GB2312" w:eastAsia="仿宋_GB2312" w:hint="eastAsia"/>
                <w:sz w:val="28"/>
                <w:szCs w:val="28"/>
              </w:rPr>
              <w:t>优秀“党史专题课”三等奖</w:t>
            </w:r>
          </w:p>
          <w:p w:rsidR="00DC2CB6" w:rsidRDefault="00F73AAA" w:rsidP="00BB77F0">
            <w:pPr>
              <w:jc w:val="left"/>
              <w:rPr>
                <w:rFonts w:ascii="仿宋_GB2312" w:eastAsia="仿宋_GB2312"/>
                <w:sz w:val="28"/>
                <w:szCs w:val="28"/>
              </w:rPr>
            </w:pPr>
            <w:r>
              <w:rPr>
                <w:rFonts w:ascii="仿宋_GB2312" w:eastAsia="仿宋_GB2312"/>
                <w:sz w:val="28"/>
                <w:szCs w:val="28"/>
              </w:rPr>
              <w:t>6</w:t>
            </w:r>
            <w:r w:rsidR="00DC2CB6">
              <w:rPr>
                <w:rFonts w:ascii="仿宋_GB2312" w:eastAsia="仿宋_GB2312" w:hint="eastAsia"/>
                <w:sz w:val="28"/>
                <w:szCs w:val="28"/>
              </w:rPr>
              <w:t>、郭小姣</w:t>
            </w:r>
            <w:r w:rsidR="00DC2CB6" w:rsidRPr="00EF01B3">
              <w:rPr>
                <w:rFonts w:ascii="仿宋_GB2312" w:eastAsia="仿宋_GB2312" w:hint="eastAsia"/>
                <w:sz w:val="28"/>
                <w:szCs w:val="28"/>
              </w:rPr>
              <w:t>作品获党史廉政故事评选“优秀故事”</w:t>
            </w:r>
          </w:p>
          <w:p w:rsidR="00DC2CB6" w:rsidRDefault="00F73AAA" w:rsidP="00BB77F0">
            <w:pPr>
              <w:jc w:val="left"/>
              <w:rPr>
                <w:rFonts w:ascii="仿宋_GB2312" w:eastAsia="仿宋_GB2312"/>
                <w:sz w:val="28"/>
                <w:szCs w:val="28"/>
              </w:rPr>
            </w:pPr>
            <w:r>
              <w:rPr>
                <w:rFonts w:ascii="仿宋_GB2312" w:eastAsia="仿宋_GB2312"/>
                <w:sz w:val="28"/>
                <w:szCs w:val="28"/>
              </w:rPr>
              <w:t>7</w:t>
            </w:r>
            <w:r w:rsidR="00DC2CB6">
              <w:rPr>
                <w:rFonts w:ascii="仿宋_GB2312" w:eastAsia="仿宋_GB2312" w:hint="eastAsia"/>
                <w:sz w:val="28"/>
                <w:szCs w:val="28"/>
              </w:rPr>
              <w:t>、毕</w:t>
            </w:r>
            <w:proofErr w:type="gramStart"/>
            <w:r w:rsidR="00DC2CB6">
              <w:rPr>
                <w:rFonts w:ascii="仿宋_GB2312" w:eastAsia="仿宋_GB2312" w:hint="eastAsia"/>
                <w:sz w:val="28"/>
                <w:szCs w:val="28"/>
              </w:rPr>
              <w:t>潆</w:t>
            </w:r>
            <w:proofErr w:type="gramEnd"/>
            <w:r w:rsidR="00DC2CB6">
              <w:rPr>
                <w:rFonts w:ascii="仿宋_GB2312" w:eastAsia="仿宋_GB2312" w:hint="eastAsia"/>
                <w:sz w:val="28"/>
                <w:szCs w:val="28"/>
              </w:rPr>
              <w:t>获</w:t>
            </w:r>
            <w:r w:rsidR="00DC2CB6" w:rsidRPr="00DC2CB6">
              <w:rPr>
                <w:rFonts w:ascii="仿宋_GB2312" w:eastAsia="仿宋_GB2312" w:hint="eastAsia"/>
                <w:sz w:val="28"/>
                <w:szCs w:val="28"/>
              </w:rPr>
              <w:t>第二届南京审计大学“青年五四奖章”</w:t>
            </w:r>
          </w:p>
          <w:p w:rsidR="006926B3" w:rsidRDefault="00F73AAA" w:rsidP="00BB77F0">
            <w:pPr>
              <w:jc w:val="left"/>
              <w:rPr>
                <w:rFonts w:ascii="仿宋_GB2312" w:eastAsia="仿宋_GB2312"/>
                <w:sz w:val="28"/>
                <w:szCs w:val="28"/>
              </w:rPr>
            </w:pPr>
            <w:r>
              <w:rPr>
                <w:rFonts w:ascii="仿宋_GB2312" w:eastAsia="仿宋_GB2312"/>
                <w:sz w:val="28"/>
                <w:szCs w:val="28"/>
              </w:rPr>
              <w:t>8</w:t>
            </w:r>
            <w:r w:rsidR="00DC2CB6">
              <w:rPr>
                <w:rFonts w:ascii="仿宋_GB2312" w:eastAsia="仿宋_GB2312" w:hint="eastAsia"/>
                <w:sz w:val="28"/>
                <w:szCs w:val="28"/>
              </w:rPr>
              <w:t>、王晓丹</w:t>
            </w:r>
            <w:r w:rsidR="00DC2CB6" w:rsidRPr="00DC2CB6">
              <w:rPr>
                <w:rFonts w:ascii="仿宋_GB2312" w:eastAsia="仿宋_GB2312" w:hint="eastAsia"/>
                <w:sz w:val="28"/>
                <w:szCs w:val="28"/>
              </w:rPr>
              <w:t>指导研究生获第四届“福思特杯”全国大学生审计精英挑战赛研究生组一等奖，个人被评为优秀指导教师</w:t>
            </w:r>
          </w:p>
          <w:p w:rsidR="00F73AAA" w:rsidRPr="00F73AAA" w:rsidRDefault="00F73AAA" w:rsidP="008C0BB1">
            <w:pPr>
              <w:rPr>
                <w:rFonts w:ascii="仿宋_GB2312" w:eastAsia="仿宋_GB2312" w:hint="eastAsia"/>
                <w:sz w:val="28"/>
                <w:szCs w:val="28"/>
              </w:rPr>
            </w:pPr>
            <w:r>
              <w:rPr>
                <w:rFonts w:ascii="仿宋_GB2312" w:eastAsia="仿宋_GB2312"/>
                <w:sz w:val="28"/>
                <w:szCs w:val="28"/>
              </w:rPr>
              <w:t>9</w:t>
            </w:r>
            <w:r w:rsidRPr="00BB77F0">
              <w:rPr>
                <w:rFonts w:ascii="仿宋_GB2312" w:eastAsia="仿宋_GB2312"/>
                <w:sz w:val="28"/>
                <w:szCs w:val="28"/>
              </w:rPr>
              <w:t>、</w:t>
            </w:r>
            <w:r w:rsidR="008C0BB1">
              <w:rPr>
                <w:rFonts w:ascii="仿宋_GB2312" w:eastAsia="仿宋_GB2312"/>
                <w:sz w:val="28"/>
                <w:szCs w:val="28"/>
              </w:rPr>
              <w:t>6人次参加审计署、审计厅组织的国家审计项目，获审计署、审计厅</w:t>
            </w:r>
            <w:r w:rsidR="008C0BB1" w:rsidRPr="008C0BB1">
              <w:rPr>
                <w:rFonts w:ascii="仿宋_GB2312" w:eastAsia="仿宋_GB2312"/>
                <w:sz w:val="28"/>
                <w:szCs w:val="28"/>
              </w:rPr>
              <w:t>来函表扬</w:t>
            </w:r>
          </w:p>
        </w:tc>
      </w:tr>
      <w:tr w:rsidR="006926B3">
        <w:trPr>
          <w:trHeight w:val="5500"/>
        </w:trPr>
        <w:tc>
          <w:tcPr>
            <w:tcW w:w="2235" w:type="dxa"/>
            <w:vAlign w:val="center"/>
          </w:tcPr>
          <w:p w:rsidR="006926B3" w:rsidRDefault="000F5922">
            <w:pPr>
              <w:spacing w:line="560" w:lineRule="exact"/>
              <w:jc w:val="center"/>
              <w:rPr>
                <w:rFonts w:ascii="仿宋_GB2312" w:eastAsia="仿宋_GB2312"/>
                <w:sz w:val="28"/>
                <w:szCs w:val="28"/>
              </w:rPr>
            </w:pPr>
            <w:r>
              <w:rPr>
                <w:rFonts w:ascii="仿宋_GB2312" w:eastAsia="仿宋_GB2312" w:hint="eastAsia"/>
                <w:sz w:val="28"/>
                <w:szCs w:val="28"/>
              </w:rPr>
              <w:lastRenderedPageBreak/>
              <w:t>创</w:t>
            </w:r>
          </w:p>
          <w:p w:rsidR="006926B3" w:rsidRDefault="000F5922">
            <w:pPr>
              <w:spacing w:line="560" w:lineRule="exact"/>
              <w:jc w:val="center"/>
              <w:rPr>
                <w:rFonts w:ascii="仿宋_GB2312" w:eastAsia="仿宋_GB2312"/>
                <w:sz w:val="28"/>
                <w:szCs w:val="28"/>
              </w:rPr>
            </w:pPr>
            <w:r>
              <w:rPr>
                <w:rFonts w:ascii="仿宋_GB2312" w:eastAsia="仿宋_GB2312" w:hint="eastAsia"/>
                <w:sz w:val="28"/>
                <w:szCs w:val="28"/>
              </w:rPr>
              <w:t>建</w:t>
            </w:r>
          </w:p>
          <w:p w:rsidR="006926B3" w:rsidRDefault="000F5922">
            <w:pPr>
              <w:spacing w:line="560" w:lineRule="exact"/>
              <w:jc w:val="center"/>
              <w:rPr>
                <w:rFonts w:ascii="仿宋_GB2312" w:eastAsia="仿宋_GB2312"/>
                <w:sz w:val="28"/>
                <w:szCs w:val="28"/>
              </w:rPr>
            </w:pPr>
            <w:r>
              <w:rPr>
                <w:rFonts w:ascii="仿宋_GB2312" w:eastAsia="仿宋_GB2312" w:hint="eastAsia"/>
                <w:sz w:val="28"/>
                <w:szCs w:val="28"/>
              </w:rPr>
              <w:t>事</w:t>
            </w:r>
          </w:p>
          <w:p w:rsidR="006926B3" w:rsidRDefault="000F5922">
            <w:pPr>
              <w:spacing w:line="560" w:lineRule="exact"/>
              <w:jc w:val="center"/>
              <w:rPr>
                <w:rFonts w:ascii="仿宋_GB2312" w:eastAsia="仿宋_GB2312"/>
                <w:sz w:val="28"/>
                <w:szCs w:val="28"/>
              </w:rPr>
            </w:pPr>
            <w:proofErr w:type="gramStart"/>
            <w:r>
              <w:rPr>
                <w:rFonts w:ascii="仿宋_GB2312" w:eastAsia="仿宋_GB2312" w:hint="eastAsia"/>
                <w:sz w:val="28"/>
                <w:szCs w:val="28"/>
              </w:rPr>
              <w:t>迹</w:t>
            </w:r>
            <w:proofErr w:type="gramEnd"/>
          </w:p>
          <w:p w:rsidR="006926B3" w:rsidRDefault="000F5922">
            <w:pPr>
              <w:spacing w:line="560" w:lineRule="exact"/>
              <w:jc w:val="center"/>
              <w:rPr>
                <w:rFonts w:ascii="仿宋_GB2312" w:eastAsia="仿宋_GB2312"/>
                <w:sz w:val="28"/>
                <w:szCs w:val="28"/>
              </w:rPr>
            </w:pPr>
            <w:r>
              <w:rPr>
                <w:rFonts w:ascii="仿宋_GB2312" w:eastAsia="仿宋_GB2312" w:hint="eastAsia"/>
                <w:sz w:val="28"/>
                <w:szCs w:val="28"/>
              </w:rPr>
              <w:t>（1500至2</w:t>
            </w:r>
            <w:r>
              <w:rPr>
                <w:rFonts w:ascii="仿宋_GB2312" w:eastAsia="仿宋_GB2312"/>
                <w:sz w:val="28"/>
                <w:szCs w:val="28"/>
              </w:rPr>
              <w:t>500</w:t>
            </w:r>
            <w:r>
              <w:rPr>
                <w:rFonts w:ascii="仿宋_GB2312" w:eastAsia="仿宋_GB2312" w:hint="eastAsia"/>
                <w:sz w:val="28"/>
                <w:szCs w:val="28"/>
              </w:rPr>
              <w:t>字）</w:t>
            </w:r>
          </w:p>
        </w:tc>
        <w:tc>
          <w:tcPr>
            <w:tcW w:w="6693" w:type="dxa"/>
            <w:gridSpan w:val="3"/>
          </w:tcPr>
          <w:p w:rsidR="00F73AAA" w:rsidRPr="00F73AAA" w:rsidRDefault="00F73AAA" w:rsidP="00F73AAA">
            <w:pPr>
              <w:spacing w:line="560" w:lineRule="exact"/>
              <w:ind w:firstLineChars="200" w:firstLine="560"/>
              <w:rPr>
                <w:rFonts w:ascii="仿宋_GB2312" w:eastAsia="仿宋_GB2312"/>
                <w:sz w:val="28"/>
                <w:szCs w:val="28"/>
              </w:rPr>
            </w:pPr>
            <w:r w:rsidRPr="00F73AAA">
              <w:rPr>
                <w:rFonts w:ascii="仿宋_GB2312" w:eastAsia="仿宋_GB2312" w:hint="eastAsia"/>
                <w:sz w:val="28"/>
                <w:szCs w:val="28"/>
              </w:rPr>
              <w:t>南京审计大学审计处是学校主管内部审计的职能部门，</w:t>
            </w:r>
            <w:proofErr w:type="gramStart"/>
            <w:r w:rsidRPr="00F73AAA">
              <w:rPr>
                <w:rFonts w:ascii="仿宋_GB2312" w:eastAsia="仿宋_GB2312" w:hint="eastAsia"/>
                <w:sz w:val="28"/>
                <w:szCs w:val="28"/>
              </w:rPr>
              <w:t>也是南审的</w:t>
            </w:r>
            <w:proofErr w:type="gramEnd"/>
            <w:r w:rsidRPr="00F73AAA">
              <w:rPr>
                <w:rFonts w:ascii="仿宋_GB2312" w:eastAsia="仿宋_GB2312" w:hint="eastAsia"/>
                <w:sz w:val="28"/>
                <w:szCs w:val="28"/>
              </w:rPr>
              <w:t>特色之一，共有审计人员</w:t>
            </w:r>
            <w:r w:rsidRPr="00F73AAA">
              <w:rPr>
                <w:rFonts w:ascii="仿宋_GB2312" w:eastAsia="仿宋_GB2312"/>
                <w:sz w:val="28"/>
                <w:szCs w:val="28"/>
              </w:rPr>
              <w:t>26名，其中7名专职审计人员均为女性。审计处始终坚持以习近平新时代中国特色社会主义思想为指导，紧扣</w:t>
            </w:r>
            <w:r w:rsidRPr="00F73AAA">
              <w:rPr>
                <w:rFonts w:ascii="仿宋_GB2312" w:eastAsia="仿宋_GB2312"/>
                <w:sz w:val="28"/>
                <w:szCs w:val="28"/>
              </w:rPr>
              <w:t>“</w:t>
            </w:r>
            <w:r w:rsidRPr="00F73AAA">
              <w:rPr>
                <w:rFonts w:ascii="仿宋_GB2312" w:eastAsia="仿宋_GB2312"/>
                <w:sz w:val="28"/>
                <w:szCs w:val="28"/>
              </w:rPr>
              <w:t>十四五</w:t>
            </w:r>
            <w:r w:rsidRPr="00F73AAA">
              <w:rPr>
                <w:rFonts w:ascii="仿宋_GB2312" w:eastAsia="仿宋_GB2312"/>
                <w:sz w:val="28"/>
                <w:szCs w:val="28"/>
              </w:rPr>
              <w:t>”</w:t>
            </w:r>
            <w:r w:rsidRPr="00F73AAA">
              <w:rPr>
                <w:rFonts w:ascii="仿宋_GB2312" w:eastAsia="仿宋_GB2312"/>
                <w:sz w:val="28"/>
                <w:szCs w:val="28"/>
              </w:rPr>
              <w:t>学校发展规划和学校工作要点，深入调查研究，始终围绕师生最关注、最关切的问题思考、谋划和开展审计工作，不断拓展审计监督范围、提高审计结果运用、锻造审计队伍，以创新理念引领，创建审计高质量发展目标，积极推进学校治理体系和治理能力现代化。主要成员9次代表中国参加联合国审计，55人次参加审计署、审计厅等组织的国家审计项目，获审计署</w:t>
            </w:r>
            <w:r w:rsidRPr="00F73AAA">
              <w:rPr>
                <w:rFonts w:ascii="仿宋_GB2312" w:eastAsia="仿宋_GB2312" w:hint="eastAsia"/>
                <w:sz w:val="28"/>
                <w:szCs w:val="28"/>
              </w:rPr>
              <w:t>、审计厅多封表扬信。</w:t>
            </w:r>
            <w:r w:rsidRPr="00F73AAA">
              <w:rPr>
                <w:rFonts w:ascii="仿宋_GB2312" w:eastAsia="仿宋_GB2312"/>
                <w:sz w:val="28"/>
                <w:szCs w:val="28"/>
              </w:rPr>
              <w:t>2021年部门成员联合撰写的论文《绩效审计在大学治理统筹发展中发挥的增值性作用研究》首次斩获江苏省内部审计协会内部审计理论研讨论文一等奖及中国内部审计协会内部审计理论研讨论文一等奖。2021年获校级及以上荣誉</w:t>
            </w:r>
            <w:r w:rsidR="008C0BB1">
              <w:rPr>
                <w:rFonts w:ascii="仿宋_GB2312" w:eastAsia="仿宋_GB2312"/>
                <w:sz w:val="28"/>
                <w:szCs w:val="28"/>
              </w:rPr>
              <w:t>9</w:t>
            </w:r>
            <w:r w:rsidRPr="00F73AAA">
              <w:rPr>
                <w:rFonts w:ascii="仿宋_GB2312" w:eastAsia="仿宋_GB2312"/>
                <w:sz w:val="28"/>
                <w:szCs w:val="28"/>
              </w:rPr>
              <w:t>项。</w:t>
            </w:r>
          </w:p>
          <w:p w:rsidR="00F73AAA" w:rsidRPr="00F73AAA" w:rsidRDefault="00F73AAA" w:rsidP="00F73AAA">
            <w:pPr>
              <w:spacing w:line="560" w:lineRule="exact"/>
              <w:ind w:firstLineChars="200" w:firstLine="562"/>
              <w:rPr>
                <w:rFonts w:ascii="仿宋_GB2312" w:eastAsia="仿宋_GB2312"/>
                <w:b/>
                <w:sz w:val="28"/>
                <w:szCs w:val="28"/>
              </w:rPr>
            </w:pPr>
            <w:r w:rsidRPr="00F73AAA">
              <w:rPr>
                <w:rFonts w:ascii="仿宋_GB2312" w:eastAsia="仿宋_GB2312" w:hint="eastAsia"/>
                <w:b/>
                <w:sz w:val="28"/>
                <w:szCs w:val="28"/>
              </w:rPr>
              <w:t>一、审计守初心，奋斗砥砺行</w:t>
            </w:r>
          </w:p>
          <w:p w:rsidR="00F73AAA" w:rsidRPr="00F73AAA" w:rsidRDefault="00F73AAA" w:rsidP="000163F3">
            <w:pPr>
              <w:spacing w:line="560" w:lineRule="exact"/>
              <w:ind w:firstLineChars="200" w:firstLine="560"/>
              <w:rPr>
                <w:rFonts w:ascii="仿宋_GB2312" w:eastAsia="仿宋_GB2312"/>
                <w:sz w:val="28"/>
                <w:szCs w:val="28"/>
              </w:rPr>
            </w:pPr>
            <w:r w:rsidRPr="00F73AAA">
              <w:rPr>
                <w:rFonts w:ascii="仿宋_GB2312" w:eastAsia="仿宋_GB2312" w:hint="eastAsia"/>
                <w:sz w:val="28"/>
                <w:szCs w:val="28"/>
              </w:rPr>
              <w:t>我们积极构建以风险为导向，以控制为主线，以治理为目标，以增值为目的的现代内部审计模式，不断提升服务学校事业高质量发展，加强指导监督</w:t>
            </w:r>
            <w:r w:rsidRPr="00F73AAA">
              <w:rPr>
                <w:rFonts w:ascii="仿宋_GB2312" w:eastAsia="仿宋_GB2312"/>
                <w:sz w:val="28"/>
                <w:szCs w:val="28"/>
              </w:rPr>
              <w:t>,筑牢内部审计</w:t>
            </w:r>
            <w:r w:rsidRPr="00F73AAA">
              <w:rPr>
                <w:rFonts w:ascii="仿宋_GB2312" w:eastAsia="仿宋_GB2312"/>
                <w:sz w:val="28"/>
                <w:szCs w:val="28"/>
              </w:rPr>
              <w:t>“</w:t>
            </w:r>
            <w:r w:rsidRPr="00F73AAA">
              <w:rPr>
                <w:rFonts w:ascii="仿宋_GB2312" w:eastAsia="仿宋_GB2312"/>
                <w:sz w:val="28"/>
                <w:szCs w:val="28"/>
              </w:rPr>
              <w:t>第一道防线</w:t>
            </w:r>
            <w:r w:rsidRPr="00F73AAA">
              <w:rPr>
                <w:rFonts w:ascii="仿宋_GB2312" w:eastAsia="仿宋_GB2312"/>
                <w:sz w:val="28"/>
                <w:szCs w:val="28"/>
              </w:rPr>
              <w:t>”</w:t>
            </w:r>
            <w:r w:rsidRPr="00F73AAA">
              <w:rPr>
                <w:rFonts w:ascii="仿宋_GB2312" w:eastAsia="仿宋_GB2312"/>
                <w:sz w:val="28"/>
                <w:szCs w:val="28"/>
              </w:rPr>
              <w:t>。近三年我们共实施348个项目，依法全面履行审计监督职责，并凭着高度的责任心和过硬的专业技能，一次次出色地完成内部审计项目，促进学校增收节支1662.7万元，提出审计建议318</w:t>
            </w:r>
            <w:r w:rsidRPr="00F73AAA">
              <w:rPr>
                <w:rFonts w:ascii="仿宋_GB2312" w:eastAsia="仿宋_GB2312"/>
                <w:sz w:val="28"/>
                <w:szCs w:val="28"/>
              </w:rPr>
              <w:lastRenderedPageBreak/>
              <w:t>条，全部被采纳，通过审计促进建立或完善制度22项。审计处于2020年、2021年荣获</w:t>
            </w:r>
            <w:r w:rsidRPr="00F73AAA">
              <w:rPr>
                <w:rFonts w:ascii="仿宋_GB2312" w:eastAsia="仿宋_GB2312"/>
                <w:sz w:val="28"/>
                <w:szCs w:val="28"/>
              </w:rPr>
              <w:t>“</w:t>
            </w:r>
            <w:r w:rsidRPr="00F73AAA">
              <w:rPr>
                <w:rFonts w:ascii="仿宋_GB2312" w:eastAsia="仿宋_GB2312"/>
                <w:sz w:val="28"/>
                <w:szCs w:val="28"/>
              </w:rPr>
              <w:t>校巾帼文明岗</w:t>
            </w:r>
            <w:r w:rsidRPr="00F73AAA">
              <w:rPr>
                <w:rFonts w:ascii="仿宋_GB2312" w:eastAsia="仿宋_GB2312"/>
                <w:sz w:val="28"/>
                <w:szCs w:val="28"/>
              </w:rPr>
              <w:t>”</w:t>
            </w:r>
            <w:r w:rsidRPr="00F73AAA">
              <w:rPr>
                <w:rFonts w:ascii="仿宋_GB2312" w:eastAsia="仿宋_GB2312"/>
                <w:sz w:val="28"/>
                <w:szCs w:val="28"/>
              </w:rPr>
              <w:t>，将党建与业务融合，2021年荣获校级先进基层党组织，被校党委选为党史学习教育</w:t>
            </w:r>
            <w:r w:rsidRPr="00F73AAA">
              <w:rPr>
                <w:rFonts w:ascii="仿宋_GB2312" w:eastAsia="仿宋_GB2312" w:hint="eastAsia"/>
                <w:sz w:val="28"/>
                <w:szCs w:val="28"/>
              </w:rPr>
              <w:t>三个示范点之一，教育厅督导组在两次检查中对支部工作给予充分肯定；</w:t>
            </w:r>
            <w:r w:rsidRPr="00F73AAA">
              <w:rPr>
                <w:rFonts w:ascii="仿宋_GB2312" w:eastAsia="仿宋_GB2312"/>
                <w:sz w:val="28"/>
                <w:szCs w:val="28"/>
              </w:rPr>
              <w:t>2021年</w:t>
            </w:r>
            <w:r w:rsidRPr="00F73AAA">
              <w:rPr>
                <w:rFonts w:ascii="仿宋_GB2312" w:eastAsia="仿宋_GB2312"/>
                <w:sz w:val="28"/>
                <w:szCs w:val="28"/>
              </w:rPr>
              <w:t>“</w:t>
            </w:r>
            <w:r w:rsidRPr="00F73AAA">
              <w:rPr>
                <w:rFonts w:ascii="仿宋_GB2312" w:eastAsia="仿宋_GB2312"/>
                <w:sz w:val="28"/>
                <w:szCs w:val="28"/>
              </w:rPr>
              <w:t>创新审计</w:t>
            </w:r>
            <w:r w:rsidRPr="00F73AAA">
              <w:rPr>
                <w:rFonts w:ascii="仿宋_GB2312" w:eastAsia="仿宋_GB2312"/>
                <w:sz w:val="28"/>
                <w:szCs w:val="28"/>
              </w:rPr>
              <w:t>‘</w:t>
            </w:r>
            <w:r w:rsidRPr="00F73AAA">
              <w:rPr>
                <w:rFonts w:ascii="仿宋_GB2312" w:eastAsia="仿宋_GB2312"/>
                <w:sz w:val="28"/>
                <w:szCs w:val="28"/>
              </w:rPr>
              <w:t>党建+</w:t>
            </w:r>
            <w:r w:rsidRPr="00F73AAA">
              <w:rPr>
                <w:rFonts w:ascii="仿宋_GB2312" w:eastAsia="仿宋_GB2312"/>
                <w:sz w:val="28"/>
                <w:szCs w:val="28"/>
              </w:rPr>
              <w:t>’</w:t>
            </w:r>
            <w:r w:rsidRPr="00F73AAA">
              <w:rPr>
                <w:rFonts w:ascii="仿宋_GB2312" w:eastAsia="仿宋_GB2312"/>
                <w:sz w:val="28"/>
                <w:szCs w:val="28"/>
              </w:rPr>
              <w:t>模式服务大学治理</w:t>
            </w:r>
            <w:r w:rsidRPr="00F73AAA">
              <w:rPr>
                <w:rFonts w:ascii="仿宋_GB2312" w:eastAsia="仿宋_GB2312"/>
                <w:sz w:val="28"/>
                <w:szCs w:val="28"/>
              </w:rPr>
              <w:t>”</w:t>
            </w:r>
            <w:proofErr w:type="gramStart"/>
            <w:r w:rsidRPr="00F73AAA">
              <w:rPr>
                <w:rFonts w:ascii="仿宋_GB2312" w:eastAsia="仿宋_GB2312"/>
                <w:sz w:val="28"/>
                <w:szCs w:val="28"/>
              </w:rPr>
              <w:t>获基层</w:t>
            </w:r>
            <w:proofErr w:type="gramEnd"/>
            <w:r w:rsidRPr="00F73AAA">
              <w:rPr>
                <w:rFonts w:ascii="仿宋_GB2312" w:eastAsia="仿宋_GB2312"/>
                <w:sz w:val="28"/>
                <w:szCs w:val="28"/>
              </w:rPr>
              <w:t>党建书记项目顺利结项，</w:t>
            </w:r>
            <w:r w:rsidRPr="00F73AAA">
              <w:rPr>
                <w:rFonts w:ascii="仿宋_GB2312" w:eastAsia="仿宋_GB2312"/>
                <w:sz w:val="28"/>
                <w:szCs w:val="28"/>
              </w:rPr>
              <w:t>“</w:t>
            </w:r>
            <w:r w:rsidRPr="00F73AAA">
              <w:rPr>
                <w:rFonts w:ascii="仿宋_GB2312" w:eastAsia="仿宋_GB2312"/>
                <w:sz w:val="28"/>
                <w:szCs w:val="28"/>
              </w:rPr>
              <w:t>红色审计守初心 薪火相传砥砺行</w:t>
            </w:r>
            <w:r w:rsidRPr="00F73AAA">
              <w:rPr>
                <w:rFonts w:ascii="仿宋_GB2312" w:eastAsia="仿宋_GB2312"/>
                <w:sz w:val="28"/>
                <w:szCs w:val="28"/>
              </w:rPr>
              <w:t>”</w:t>
            </w:r>
            <w:r w:rsidRPr="00F73AAA">
              <w:rPr>
                <w:rFonts w:ascii="仿宋_GB2312" w:eastAsia="仿宋_GB2312"/>
                <w:sz w:val="28"/>
                <w:szCs w:val="28"/>
              </w:rPr>
              <w:t xml:space="preserve">获 </w:t>
            </w:r>
            <w:r w:rsidRPr="00F73AAA">
              <w:rPr>
                <w:rFonts w:ascii="仿宋_GB2312" w:eastAsia="仿宋_GB2312"/>
                <w:sz w:val="28"/>
                <w:szCs w:val="28"/>
              </w:rPr>
              <w:t>“</w:t>
            </w:r>
            <w:r w:rsidRPr="00F73AAA">
              <w:rPr>
                <w:rFonts w:ascii="仿宋_GB2312" w:eastAsia="仿宋_GB2312"/>
                <w:sz w:val="28"/>
                <w:szCs w:val="28"/>
              </w:rPr>
              <w:t>一院一品</w:t>
            </w:r>
            <w:r w:rsidRPr="00F73AAA">
              <w:rPr>
                <w:rFonts w:ascii="仿宋_GB2312" w:eastAsia="仿宋_GB2312"/>
                <w:sz w:val="28"/>
                <w:szCs w:val="28"/>
              </w:rPr>
              <w:t>”</w:t>
            </w:r>
            <w:r w:rsidRPr="00F73AAA">
              <w:rPr>
                <w:rFonts w:ascii="仿宋_GB2312" w:eastAsia="仿宋_GB2312"/>
                <w:sz w:val="28"/>
                <w:szCs w:val="28"/>
              </w:rPr>
              <w:t>基层党建品牌创建项目立项。支部书记王芳同志所授</w:t>
            </w:r>
            <w:proofErr w:type="gramStart"/>
            <w:r w:rsidRPr="00F73AAA">
              <w:rPr>
                <w:rFonts w:ascii="仿宋_GB2312" w:eastAsia="仿宋_GB2312"/>
                <w:sz w:val="28"/>
                <w:szCs w:val="28"/>
              </w:rPr>
              <w:t>党课获校</w:t>
            </w:r>
            <w:proofErr w:type="gramEnd"/>
            <w:r w:rsidRPr="00F73AAA">
              <w:rPr>
                <w:rFonts w:ascii="仿宋_GB2312" w:eastAsia="仿宋_GB2312"/>
                <w:sz w:val="28"/>
                <w:szCs w:val="28"/>
              </w:rPr>
              <w:t>优秀</w:t>
            </w:r>
            <w:r w:rsidRPr="00F73AAA">
              <w:rPr>
                <w:rFonts w:ascii="仿宋_GB2312" w:eastAsia="仿宋_GB2312"/>
                <w:sz w:val="28"/>
                <w:szCs w:val="28"/>
              </w:rPr>
              <w:t>“</w:t>
            </w:r>
            <w:r w:rsidRPr="00F73AAA">
              <w:rPr>
                <w:rFonts w:ascii="仿宋_GB2312" w:eastAsia="仿宋_GB2312"/>
                <w:sz w:val="28"/>
                <w:szCs w:val="28"/>
              </w:rPr>
              <w:t>党史专题课</w:t>
            </w:r>
            <w:r w:rsidRPr="00F73AAA">
              <w:rPr>
                <w:rFonts w:ascii="仿宋_GB2312" w:eastAsia="仿宋_GB2312"/>
                <w:sz w:val="28"/>
                <w:szCs w:val="28"/>
              </w:rPr>
              <w:t>”</w:t>
            </w:r>
            <w:r w:rsidRPr="00F73AAA">
              <w:rPr>
                <w:rFonts w:ascii="仿宋_GB2312" w:eastAsia="仿宋_GB2312"/>
                <w:sz w:val="28"/>
                <w:szCs w:val="28"/>
              </w:rPr>
              <w:t>三等奖。郭小姣的作品获党史廉政故事评选</w:t>
            </w:r>
            <w:r w:rsidRPr="00F73AAA">
              <w:rPr>
                <w:rFonts w:ascii="仿宋_GB2312" w:eastAsia="仿宋_GB2312"/>
                <w:sz w:val="28"/>
                <w:szCs w:val="28"/>
              </w:rPr>
              <w:t>“</w:t>
            </w:r>
            <w:r w:rsidRPr="00F73AAA">
              <w:rPr>
                <w:rFonts w:ascii="仿宋_GB2312" w:eastAsia="仿宋_GB2312"/>
                <w:sz w:val="28"/>
                <w:szCs w:val="28"/>
              </w:rPr>
              <w:t>优秀故事</w:t>
            </w:r>
            <w:r w:rsidRPr="00F73AAA">
              <w:rPr>
                <w:rFonts w:ascii="仿宋_GB2312" w:eastAsia="仿宋_GB2312"/>
                <w:sz w:val="28"/>
                <w:szCs w:val="28"/>
              </w:rPr>
              <w:t>”</w:t>
            </w:r>
            <w:r w:rsidRPr="00F73AAA">
              <w:rPr>
                <w:rFonts w:ascii="仿宋_GB2312" w:eastAsia="仿宋_GB2312"/>
                <w:sz w:val="28"/>
                <w:szCs w:val="28"/>
              </w:rPr>
              <w:t>。</w:t>
            </w:r>
          </w:p>
          <w:p w:rsidR="00F73AAA" w:rsidRPr="00F73AAA" w:rsidRDefault="00F73AAA" w:rsidP="00F73AAA">
            <w:pPr>
              <w:spacing w:line="560" w:lineRule="exact"/>
              <w:ind w:firstLineChars="200" w:firstLine="560"/>
              <w:rPr>
                <w:rFonts w:ascii="仿宋_GB2312" w:eastAsia="仿宋_GB2312"/>
                <w:sz w:val="28"/>
                <w:szCs w:val="28"/>
              </w:rPr>
            </w:pPr>
            <w:r w:rsidRPr="00F73AAA">
              <w:rPr>
                <w:rFonts w:ascii="仿宋_GB2312" w:eastAsia="仿宋_GB2312" w:hint="eastAsia"/>
                <w:sz w:val="28"/>
                <w:szCs w:val="28"/>
              </w:rPr>
              <w:t>围绕“红色审计守初心，薪火相传砥砺行”，审计处从上级部门、同行高校、学生团体三个层面开展特色鲜明</w:t>
            </w:r>
            <w:proofErr w:type="gramStart"/>
            <w:r w:rsidRPr="00F73AAA">
              <w:rPr>
                <w:rFonts w:ascii="仿宋_GB2312" w:eastAsia="仿宋_GB2312" w:hint="eastAsia"/>
                <w:sz w:val="28"/>
                <w:szCs w:val="28"/>
              </w:rPr>
              <w:t>的联学共建</w:t>
            </w:r>
            <w:proofErr w:type="gramEnd"/>
            <w:r w:rsidRPr="00F73AAA">
              <w:rPr>
                <w:rFonts w:ascii="仿宋_GB2312" w:eastAsia="仿宋_GB2312" w:hint="eastAsia"/>
                <w:sz w:val="28"/>
                <w:szCs w:val="28"/>
              </w:rPr>
              <w:t>活动，在加强党员教育培训上取得新成效，在提升基层组织建设上开辟新探索，在促进部门业务提升上实现新突破。与省教育厅监</w:t>
            </w:r>
            <w:proofErr w:type="gramStart"/>
            <w:r w:rsidRPr="00F73AAA">
              <w:rPr>
                <w:rFonts w:ascii="仿宋_GB2312" w:eastAsia="仿宋_GB2312" w:hint="eastAsia"/>
                <w:sz w:val="28"/>
                <w:szCs w:val="28"/>
              </w:rPr>
              <w:t>审处联学共建</w:t>
            </w:r>
            <w:proofErr w:type="gramEnd"/>
            <w:r w:rsidRPr="00F73AAA">
              <w:rPr>
                <w:rFonts w:ascii="仿宋_GB2312" w:eastAsia="仿宋_GB2312" w:hint="eastAsia"/>
                <w:sz w:val="28"/>
                <w:szCs w:val="28"/>
              </w:rPr>
              <w:t>，获江苏省审计厅“内部审计促进完善审计监督体系研究”方向课题立项，</w:t>
            </w:r>
            <w:r w:rsidRPr="00F73AAA">
              <w:rPr>
                <w:rFonts w:ascii="仿宋_GB2312" w:eastAsia="仿宋_GB2312"/>
                <w:sz w:val="28"/>
                <w:szCs w:val="28"/>
              </w:rPr>
              <w:t>2021年12月课题结项，并受到评委专家一致好评，为全省教育治理能力和现代化建设做贡献；与南京大学审计处、扬州大学审计</w:t>
            </w:r>
            <w:proofErr w:type="gramStart"/>
            <w:r w:rsidRPr="00F73AAA">
              <w:rPr>
                <w:rFonts w:ascii="仿宋_GB2312" w:eastAsia="仿宋_GB2312"/>
                <w:sz w:val="28"/>
                <w:szCs w:val="28"/>
              </w:rPr>
              <w:t>处联学共建</w:t>
            </w:r>
            <w:proofErr w:type="gramEnd"/>
            <w:r w:rsidRPr="00F73AAA">
              <w:rPr>
                <w:rFonts w:ascii="仿宋_GB2312" w:eastAsia="仿宋_GB2312"/>
                <w:sz w:val="28"/>
                <w:szCs w:val="28"/>
              </w:rPr>
              <w:t>，共同探讨审计委员会在高校治理中的作用、高校审计重点、绩效审计、</w:t>
            </w:r>
            <w:proofErr w:type="gramStart"/>
            <w:r w:rsidRPr="00F73AAA">
              <w:rPr>
                <w:rFonts w:ascii="仿宋_GB2312" w:eastAsia="仿宋_GB2312"/>
                <w:sz w:val="28"/>
                <w:szCs w:val="28"/>
              </w:rPr>
              <w:t>经责审计</w:t>
            </w:r>
            <w:proofErr w:type="gramEnd"/>
            <w:r w:rsidRPr="00F73AAA">
              <w:rPr>
                <w:rFonts w:ascii="仿宋_GB2312" w:eastAsia="仿宋_GB2312"/>
                <w:sz w:val="28"/>
                <w:szCs w:val="28"/>
              </w:rPr>
              <w:t>、科研型审计等</w:t>
            </w:r>
            <w:r w:rsidRPr="00F73AAA">
              <w:rPr>
                <w:rFonts w:ascii="仿宋_GB2312" w:eastAsia="仿宋_GB2312" w:hint="eastAsia"/>
                <w:sz w:val="28"/>
                <w:szCs w:val="28"/>
              </w:rPr>
              <w:t>共同关心的问题，学习全国内部审计先进单位经验；与校团委审计委员会开展校内结对共建，开展审计知识和业务能力指导，并邀请在校大学生积极参与相关</w:t>
            </w:r>
            <w:r w:rsidRPr="00F73AAA">
              <w:rPr>
                <w:rFonts w:ascii="仿宋_GB2312" w:eastAsia="仿宋_GB2312" w:hint="eastAsia"/>
                <w:sz w:val="28"/>
                <w:szCs w:val="28"/>
              </w:rPr>
              <w:lastRenderedPageBreak/>
              <w:t>课题研究，有效提高大学生学术研究水平。</w:t>
            </w:r>
          </w:p>
          <w:p w:rsidR="00F73AAA" w:rsidRPr="00F73AAA" w:rsidRDefault="00F73AAA" w:rsidP="00F73AAA">
            <w:pPr>
              <w:spacing w:line="560" w:lineRule="exact"/>
              <w:ind w:firstLineChars="200" w:firstLine="562"/>
              <w:rPr>
                <w:rFonts w:ascii="仿宋_GB2312" w:eastAsia="仿宋_GB2312"/>
                <w:b/>
                <w:sz w:val="28"/>
                <w:szCs w:val="28"/>
              </w:rPr>
            </w:pPr>
            <w:r w:rsidRPr="00F73AAA">
              <w:rPr>
                <w:rFonts w:ascii="仿宋_GB2312" w:eastAsia="仿宋_GB2312" w:hint="eastAsia"/>
                <w:b/>
                <w:sz w:val="28"/>
                <w:szCs w:val="28"/>
              </w:rPr>
              <w:t>二、贡献“她力量”，凝心聚合力</w:t>
            </w:r>
          </w:p>
          <w:p w:rsidR="00F73AAA" w:rsidRPr="00F73AAA" w:rsidRDefault="00F73AAA" w:rsidP="00F73AAA">
            <w:pPr>
              <w:spacing w:line="560" w:lineRule="exact"/>
              <w:ind w:firstLineChars="200" w:firstLine="560"/>
              <w:rPr>
                <w:rFonts w:ascii="仿宋_GB2312" w:eastAsia="仿宋_GB2312"/>
                <w:sz w:val="28"/>
                <w:szCs w:val="28"/>
              </w:rPr>
            </w:pPr>
            <w:r w:rsidRPr="00F73AAA">
              <w:rPr>
                <w:rFonts w:ascii="仿宋_GB2312" w:eastAsia="仿宋_GB2312" w:hint="eastAsia"/>
                <w:sz w:val="28"/>
                <w:szCs w:val="28"/>
              </w:rPr>
              <w:t>我们注重以审计促改革促发展，推动内部审计在学校治理中发挥增值性作用。</w:t>
            </w:r>
            <w:r w:rsidRPr="00F73AAA">
              <w:rPr>
                <w:rFonts w:ascii="仿宋_GB2312" w:eastAsia="仿宋_GB2312"/>
                <w:sz w:val="28"/>
                <w:szCs w:val="28"/>
              </w:rPr>
              <w:t>2021年，选择一流专业建设进行绩效审计，采用访谈、问卷等多种方式，构建绩效指标，对2019年立项的5个国家级一流专业和4个省级一流专业在建设期内的专业建设情况进行绩效评价，提高专项经费使用效益，提供增值服务，帮助解决一流专业建设过程中的难点，推动学校重点工作的实施，为学校高质量发展</w:t>
            </w:r>
            <w:proofErr w:type="gramStart"/>
            <w:r w:rsidRPr="00F73AAA">
              <w:rPr>
                <w:rFonts w:ascii="仿宋_GB2312" w:eastAsia="仿宋_GB2312"/>
                <w:sz w:val="28"/>
                <w:szCs w:val="28"/>
              </w:rPr>
              <w:t>作出</w:t>
            </w:r>
            <w:proofErr w:type="gramEnd"/>
            <w:r w:rsidRPr="00F73AAA">
              <w:rPr>
                <w:rFonts w:ascii="仿宋_GB2312" w:eastAsia="仿宋_GB2312"/>
                <w:sz w:val="28"/>
                <w:szCs w:val="28"/>
              </w:rPr>
              <w:t>内审的贡献；在国内高校中率先出台《学校中层干部履行经济责任风险提示清单》，被多所同行高校效仿，促进高校治理进一步完善；我们还认真贯彻研究性审计，精心打造学习</w:t>
            </w:r>
            <w:r w:rsidRPr="00F73AAA">
              <w:rPr>
                <w:rFonts w:ascii="仿宋_GB2312" w:eastAsia="仿宋_GB2312" w:hint="eastAsia"/>
                <w:sz w:val="28"/>
                <w:szCs w:val="28"/>
              </w:rPr>
              <w:t>探究型团队，推动实践成果转化，参与主持多个国家级、省级课题，出版编写教材、专著近</w:t>
            </w:r>
            <w:r w:rsidRPr="00F73AAA">
              <w:rPr>
                <w:rFonts w:ascii="仿宋_GB2312" w:eastAsia="仿宋_GB2312"/>
                <w:sz w:val="28"/>
                <w:szCs w:val="28"/>
              </w:rPr>
              <w:t>10本，2021年审计人员共发表论文23篇，其中核心刊物10篇，王芳主持的课题《上市公司战略合作信息披露的经济后果研究》获2021年度江苏省社科应用研究精品工程财经发展专项课题立项，李曼主持的《内部审计学》课程获得江苏省首批省级一流本科课程。</w:t>
            </w:r>
          </w:p>
          <w:p w:rsidR="00F73AAA" w:rsidRPr="00F73AAA" w:rsidRDefault="00F73AAA" w:rsidP="00F73AAA">
            <w:pPr>
              <w:spacing w:line="560" w:lineRule="exact"/>
              <w:ind w:firstLineChars="200" w:firstLine="562"/>
              <w:rPr>
                <w:rFonts w:ascii="仿宋_GB2312" w:eastAsia="仿宋_GB2312"/>
                <w:b/>
                <w:sz w:val="28"/>
                <w:szCs w:val="28"/>
              </w:rPr>
            </w:pPr>
            <w:r w:rsidRPr="00F73AAA">
              <w:rPr>
                <w:rFonts w:ascii="仿宋_GB2312" w:eastAsia="仿宋_GB2312" w:hint="eastAsia"/>
                <w:b/>
                <w:sz w:val="28"/>
                <w:szCs w:val="28"/>
              </w:rPr>
              <w:t>三、心胸</w:t>
            </w:r>
            <w:proofErr w:type="gramStart"/>
            <w:r w:rsidRPr="00F73AAA">
              <w:rPr>
                <w:rFonts w:ascii="仿宋_GB2312" w:eastAsia="仿宋_GB2312" w:hint="eastAsia"/>
                <w:b/>
                <w:sz w:val="28"/>
                <w:szCs w:val="28"/>
              </w:rPr>
              <w:t>蕴</w:t>
            </w:r>
            <w:proofErr w:type="gramEnd"/>
            <w:r w:rsidRPr="00F73AAA">
              <w:rPr>
                <w:rFonts w:ascii="仿宋_GB2312" w:eastAsia="仿宋_GB2312" w:hint="eastAsia"/>
                <w:b/>
                <w:sz w:val="28"/>
                <w:szCs w:val="28"/>
              </w:rPr>
              <w:t>使命，</w:t>
            </w:r>
            <w:proofErr w:type="gramStart"/>
            <w:r w:rsidRPr="00F73AAA">
              <w:rPr>
                <w:rFonts w:ascii="仿宋_GB2312" w:eastAsia="仿宋_GB2312" w:hint="eastAsia"/>
                <w:b/>
                <w:sz w:val="28"/>
                <w:szCs w:val="28"/>
              </w:rPr>
              <w:t>精进获</w:t>
            </w:r>
            <w:proofErr w:type="gramEnd"/>
            <w:r w:rsidRPr="00F73AAA">
              <w:rPr>
                <w:rFonts w:ascii="仿宋_GB2312" w:eastAsia="仿宋_GB2312" w:hint="eastAsia"/>
                <w:b/>
                <w:sz w:val="28"/>
                <w:szCs w:val="28"/>
              </w:rPr>
              <w:t>赞誉</w:t>
            </w:r>
          </w:p>
          <w:p w:rsidR="00F73AAA" w:rsidRPr="00F73AAA" w:rsidRDefault="008C0BB1" w:rsidP="008C0BB1">
            <w:pPr>
              <w:spacing w:line="560" w:lineRule="exact"/>
              <w:ind w:firstLineChars="200" w:firstLine="560"/>
              <w:rPr>
                <w:rFonts w:ascii="仿宋_GB2312" w:eastAsia="仿宋_GB2312"/>
                <w:sz w:val="28"/>
                <w:szCs w:val="28"/>
              </w:rPr>
            </w:pPr>
            <w:r>
              <w:rPr>
                <w:rFonts w:ascii="仿宋_GB2312" w:eastAsia="仿宋_GB2312" w:hint="eastAsia"/>
                <w:sz w:val="28"/>
                <w:szCs w:val="28"/>
              </w:rPr>
              <w:t>岗位</w:t>
            </w:r>
            <w:r w:rsidR="00F73AAA" w:rsidRPr="00F73AAA">
              <w:rPr>
                <w:rFonts w:ascii="仿宋_GB2312" w:eastAsia="仿宋_GB2312" w:hint="eastAsia"/>
                <w:sz w:val="28"/>
                <w:szCs w:val="28"/>
              </w:rPr>
              <w:t>负责人王芳作为组长和</w:t>
            </w:r>
            <w:proofErr w:type="gramStart"/>
            <w:r w:rsidR="00F73AAA" w:rsidRPr="00F73AAA">
              <w:rPr>
                <w:rFonts w:ascii="仿宋_GB2312" w:eastAsia="仿宋_GB2312" w:hint="eastAsia"/>
                <w:sz w:val="28"/>
                <w:szCs w:val="28"/>
              </w:rPr>
              <w:t>主审曾</w:t>
            </w:r>
            <w:proofErr w:type="gramEnd"/>
            <w:r w:rsidR="00F73AAA" w:rsidRPr="00F73AAA">
              <w:rPr>
                <w:rFonts w:ascii="仿宋_GB2312" w:eastAsia="仿宋_GB2312"/>
                <w:sz w:val="28"/>
                <w:szCs w:val="28"/>
              </w:rPr>
              <w:t>7次代表中国参加联合国审计项目，</w:t>
            </w:r>
            <w:r w:rsidR="0034716E">
              <w:rPr>
                <w:rFonts w:ascii="仿宋_GB2312" w:eastAsia="仿宋_GB2312" w:hint="eastAsia"/>
                <w:sz w:val="28"/>
                <w:szCs w:val="28"/>
              </w:rPr>
              <w:t>2</w:t>
            </w:r>
            <w:r w:rsidR="0034716E">
              <w:rPr>
                <w:rFonts w:ascii="仿宋_GB2312" w:eastAsia="仿宋_GB2312"/>
                <w:sz w:val="28"/>
                <w:szCs w:val="28"/>
              </w:rPr>
              <w:t>021</w:t>
            </w:r>
            <w:r w:rsidR="0034716E">
              <w:rPr>
                <w:rFonts w:ascii="仿宋_GB2312" w:eastAsia="仿宋_GB2312" w:hint="eastAsia"/>
                <w:sz w:val="28"/>
                <w:szCs w:val="28"/>
              </w:rPr>
              <w:t>年</w:t>
            </w:r>
            <w:r w:rsidR="0034716E" w:rsidRPr="0034716E">
              <w:rPr>
                <w:rFonts w:ascii="仿宋_GB2312" w:eastAsia="仿宋_GB2312" w:hint="eastAsia"/>
                <w:sz w:val="28"/>
                <w:szCs w:val="28"/>
              </w:rPr>
              <w:t>按照审计署境外司安排，担任面试</w:t>
            </w:r>
            <w:proofErr w:type="gramStart"/>
            <w:r w:rsidR="0034716E" w:rsidRPr="0034716E">
              <w:rPr>
                <w:rFonts w:ascii="仿宋_GB2312" w:eastAsia="仿宋_GB2312" w:hint="eastAsia"/>
                <w:sz w:val="28"/>
                <w:szCs w:val="28"/>
              </w:rPr>
              <w:t>官参与</w:t>
            </w:r>
            <w:proofErr w:type="gramEnd"/>
            <w:r w:rsidR="0034716E" w:rsidRPr="0034716E">
              <w:rPr>
                <w:rFonts w:ascii="仿宋_GB2312" w:eastAsia="仿宋_GB2312" w:hint="eastAsia"/>
                <w:sz w:val="28"/>
                <w:szCs w:val="28"/>
              </w:rPr>
              <w:t>新一批联合国审计人员遴选，并为他</w:t>
            </w:r>
            <w:r w:rsidR="0034716E" w:rsidRPr="0034716E">
              <w:rPr>
                <w:rFonts w:ascii="仿宋_GB2312" w:eastAsia="仿宋_GB2312" w:hint="eastAsia"/>
                <w:sz w:val="28"/>
                <w:szCs w:val="28"/>
              </w:rPr>
              <w:lastRenderedPageBreak/>
              <w:t>们讲授《国际审计准则》课程。</w:t>
            </w:r>
          </w:p>
          <w:p w:rsidR="00F73AAA" w:rsidRPr="00F73AAA" w:rsidRDefault="00F73AAA" w:rsidP="00F73AAA">
            <w:pPr>
              <w:spacing w:line="560" w:lineRule="exact"/>
              <w:ind w:firstLineChars="200" w:firstLine="560"/>
              <w:rPr>
                <w:rFonts w:ascii="仿宋_GB2312" w:eastAsia="仿宋_GB2312"/>
                <w:sz w:val="28"/>
                <w:szCs w:val="28"/>
              </w:rPr>
            </w:pPr>
            <w:r w:rsidRPr="00F73AAA">
              <w:rPr>
                <w:rFonts w:ascii="仿宋_GB2312" w:eastAsia="仿宋_GB2312" w:hint="eastAsia"/>
                <w:sz w:val="28"/>
                <w:szCs w:val="28"/>
              </w:rPr>
              <w:t>最令人鼓舞的是，</w:t>
            </w:r>
            <w:proofErr w:type="gramStart"/>
            <w:r w:rsidRPr="00F73AAA">
              <w:rPr>
                <w:rFonts w:ascii="仿宋_GB2312" w:eastAsia="仿宋_GB2312" w:hint="eastAsia"/>
                <w:sz w:val="28"/>
                <w:szCs w:val="28"/>
              </w:rPr>
              <w:t>南审联合国</w:t>
            </w:r>
            <w:proofErr w:type="gramEnd"/>
            <w:r w:rsidRPr="00F73AAA">
              <w:rPr>
                <w:rFonts w:ascii="仿宋_GB2312" w:eastAsia="仿宋_GB2312" w:hint="eastAsia"/>
                <w:sz w:val="28"/>
                <w:szCs w:val="28"/>
              </w:rPr>
              <w:t>审计团队牵头撰写的审计报告被审计署采用，并报中央审计委员会阅示。成员毕滢作为主审及审计骨干多次参与联合国秘书处审计工作，受到联合国副秘书长来函表扬和国际同行的一致好评，相关报告得到侯凯审计长的阅示，参与撰写的审计</w:t>
            </w:r>
            <w:proofErr w:type="gramStart"/>
            <w:r w:rsidRPr="00F73AAA">
              <w:rPr>
                <w:rFonts w:ascii="仿宋_GB2312" w:eastAsia="仿宋_GB2312" w:hint="eastAsia"/>
                <w:sz w:val="28"/>
                <w:szCs w:val="28"/>
              </w:rPr>
              <w:t>案例获</w:t>
            </w:r>
            <w:proofErr w:type="gramEnd"/>
            <w:r w:rsidRPr="00F73AAA">
              <w:rPr>
                <w:rFonts w:ascii="仿宋_GB2312" w:eastAsia="仿宋_GB2312"/>
                <w:sz w:val="28"/>
                <w:szCs w:val="28"/>
              </w:rPr>
              <w:t xml:space="preserve">2020财年联合国审计优秀审计案例，获学校 </w:t>
            </w:r>
            <w:bookmarkStart w:id="0" w:name="_GoBack"/>
            <w:bookmarkEnd w:id="0"/>
            <w:r w:rsidRPr="00F73AAA">
              <w:rPr>
                <w:rFonts w:ascii="仿宋_GB2312" w:eastAsia="仿宋_GB2312"/>
                <w:sz w:val="28"/>
                <w:szCs w:val="28"/>
              </w:rPr>
              <w:t>“</w:t>
            </w:r>
            <w:r w:rsidRPr="00F73AAA">
              <w:rPr>
                <w:rFonts w:ascii="仿宋_GB2312" w:eastAsia="仿宋_GB2312"/>
                <w:sz w:val="28"/>
                <w:szCs w:val="28"/>
              </w:rPr>
              <w:t>青年五四奖章</w:t>
            </w:r>
            <w:r w:rsidRPr="00F73AAA">
              <w:rPr>
                <w:rFonts w:ascii="仿宋_GB2312" w:eastAsia="仿宋_GB2312"/>
                <w:sz w:val="28"/>
                <w:szCs w:val="28"/>
              </w:rPr>
              <w:t>”</w:t>
            </w:r>
            <w:r w:rsidRPr="00F73AAA">
              <w:rPr>
                <w:rFonts w:ascii="仿宋_GB2312" w:eastAsia="仿宋_GB2312"/>
                <w:sz w:val="28"/>
                <w:szCs w:val="28"/>
              </w:rPr>
              <w:t>。我们在促进联合国治理，提高透明度和公共责任方面，发挥了中国审计的作用。</w:t>
            </w:r>
          </w:p>
          <w:p w:rsidR="00F73AAA" w:rsidRPr="00F73AAA" w:rsidRDefault="00F73AAA" w:rsidP="00F73AAA">
            <w:pPr>
              <w:spacing w:line="560" w:lineRule="exact"/>
              <w:ind w:firstLineChars="200" w:firstLine="560"/>
              <w:rPr>
                <w:rFonts w:ascii="仿宋_GB2312" w:eastAsia="仿宋_GB2312"/>
                <w:sz w:val="28"/>
                <w:szCs w:val="28"/>
              </w:rPr>
            </w:pPr>
            <w:r w:rsidRPr="00F73AAA">
              <w:rPr>
                <w:rFonts w:ascii="仿宋_GB2312" w:eastAsia="仿宋_GB2312" w:hint="eastAsia"/>
                <w:sz w:val="28"/>
                <w:szCs w:val="28"/>
              </w:rPr>
              <w:t>除此之外，参与江苏省地方领导干部经济责任审计项目、省属高校领导人员经济责任审计项目的部门领导及成员都有着突出表现。</w:t>
            </w:r>
          </w:p>
          <w:p w:rsidR="006926B3" w:rsidRDefault="00F73AAA" w:rsidP="00F73AAA">
            <w:pPr>
              <w:spacing w:line="560" w:lineRule="exact"/>
              <w:ind w:firstLineChars="200" w:firstLine="560"/>
              <w:rPr>
                <w:rFonts w:ascii="仿宋_GB2312" w:eastAsia="仿宋_GB2312"/>
                <w:sz w:val="28"/>
                <w:szCs w:val="28"/>
              </w:rPr>
            </w:pPr>
            <w:r w:rsidRPr="00F73AAA">
              <w:rPr>
                <w:rFonts w:ascii="仿宋_GB2312" w:eastAsia="仿宋_GB2312" w:hint="eastAsia"/>
                <w:sz w:val="28"/>
                <w:szCs w:val="28"/>
              </w:rPr>
              <w:t>这支以女性为主的审计团队发扬自尊、自立、自强、自信的精神，坚持监督与服务并重，为推动教育事业奋勇向前贡献出“半边天”独有的审计力量。</w:t>
            </w:r>
          </w:p>
          <w:p w:rsidR="000163F3" w:rsidRDefault="000163F3" w:rsidP="00F73AAA">
            <w:pPr>
              <w:spacing w:line="560" w:lineRule="exact"/>
              <w:ind w:firstLineChars="200" w:firstLine="560"/>
              <w:rPr>
                <w:rFonts w:ascii="仿宋_GB2312" w:eastAsia="仿宋_GB2312" w:hint="eastAsia"/>
                <w:sz w:val="28"/>
                <w:szCs w:val="28"/>
              </w:rPr>
            </w:pPr>
          </w:p>
        </w:tc>
      </w:tr>
      <w:tr w:rsidR="006926B3">
        <w:trPr>
          <w:trHeight w:val="2119"/>
        </w:trPr>
        <w:tc>
          <w:tcPr>
            <w:tcW w:w="8928" w:type="dxa"/>
            <w:gridSpan w:val="4"/>
            <w:vAlign w:val="center"/>
          </w:tcPr>
          <w:p w:rsidR="006926B3" w:rsidRDefault="000F5922">
            <w:pPr>
              <w:spacing w:line="400" w:lineRule="exact"/>
              <w:jc w:val="left"/>
              <w:rPr>
                <w:rFonts w:ascii="仿宋_GB2312" w:eastAsia="仿宋_GB2312"/>
                <w:sz w:val="28"/>
                <w:szCs w:val="28"/>
              </w:rPr>
            </w:pPr>
            <w:r>
              <w:rPr>
                <w:rFonts w:ascii="仿宋_GB2312" w:eastAsia="仿宋_GB2312" w:hint="eastAsia"/>
                <w:sz w:val="28"/>
                <w:szCs w:val="28"/>
              </w:rPr>
              <w:lastRenderedPageBreak/>
              <w:t>所在部门意见</w:t>
            </w:r>
          </w:p>
          <w:p w:rsidR="000163F3" w:rsidRDefault="000163F3" w:rsidP="000163F3">
            <w:pPr>
              <w:spacing w:line="400" w:lineRule="exac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sz w:val="28"/>
                <w:szCs w:val="28"/>
              </w:rPr>
              <w:t xml:space="preserve">           </w:t>
            </w:r>
          </w:p>
          <w:p w:rsidR="006926B3" w:rsidRPr="000163F3" w:rsidRDefault="000163F3" w:rsidP="000163F3">
            <w:pPr>
              <w:spacing w:line="400" w:lineRule="exact"/>
              <w:ind w:firstLineChars="600" w:firstLine="1920"/>
              <w:rPr>
                <w:rFonts w:ascii="仿宋_GB2312" w:eastAsia="仿宋_GB2312" w:hint="eastAsia"/>
                <w:sz w:val="32"/>
                <w:szCs w:val="32"/>
              </w:rPr>
            </w:pPr>
            <w:r w:rsidRPr="000163F3">
              <w:rPr>
                <w:rFonts w:ascii="仿宋_GB2312" w:eastAsia="仿宋_GB2312" w:hint="eastAsia"/>
                <w:sz w:val="32"/>
                <w:szCs w:val="32"/>
              </w:rPr>
              <w:t>推荐申报</w:t>
            </w:r>
          </w:p>
          <w:p w:rsidR="006926B3" w:rsidRDefault="006926B3" w:rsidP="000163F3">
            <w:pPr>
              <w:spacing w:line="400" w:lineRule="exact"/>
              <w:rPr>
                <w:rFonts w:ascii="仿宋_GB2312" w:eastAsia="仿宋_GB2312" w:hint="eastAsia"/>
                <w:sz w:val="28"/>
                <w:szCs w:val="28"/>
              </w:rPr>
            </w:pPr>
          </w:p>
          <w:p w:rsidR="006926B3" w:rsidRDefault="000F5922">
            <w:pPr>
              <w:spacing w:line="400" w:lineRule="exact"/>
              <w:jc w:val="center"/>
              <w:rPr>
                <w:rFonts w:ascii="仿宋_GB2312" w:eastAsia="仿宋_GB2312"/>
                <w:sz w:val="28"/>
                <w:szCs w:val="28"/>
              </w:rPr>
            </w:pPr>
            <w:r>
              <w:rPr>
                <w:rFonts w:ascii="仿宋_GB2312" w:eastAsia="仿宋_GB2312" w:hint="eastAsia"/>
                <w:sz w:val="28"/>
                <w:szCs w:val="28"/>
              </w:rPr>
              <w:t>盖章</w:t>
            </w:r>
          </w:p>
          <w:p w:rsidR="006926B3" w:rsidRDefault="000F5922">
            <w:pPr>
              <w:spacing w:line="400" w:lineRule="exact"/>
              <w:jc w:val="center"/>
              <w:rPr>
                <w:rFonts w:ascii="仿宋_GB2312" w:eastAsia="仿宋_GB2312"/>
                <w:sz w:val="28"/>
                <w:szCs w:val="28"/>
              </w:rPr>
            </w:pPr>
            <w:r>
              <w:rPr>
                <w:rFonts w:ascii="仿宋_GB2312" w:eastAsia="仿宋_GB2312" w:hint="eastAsia"/>
                <w:sz w:val="28"/>
                <w:szCs w:val="28"/>
              </w:rPr>
              <w:t xml:space="preserve">                 </w:t>
            </w:r>
            <w:r w:rsidR="000163F3">
              <w:rPr>
                <w:rFonts w:ascii="仿宋_GB2312" w:eastAsia="仿宋_GB2312"/>
                <w:sz w:val="28"/>
                <w:szCs w:val="28"/>
              </w:rPr>
              <w:t xml:space="preserve">          </w:t>
            </w:r>
            <w:r>
              <w:rPr>
                <w:rFonts w:ascii="仿宋_GB2312" w:eastAsia="仿宋_GB2312" w:hint="eastAsia"/>
                <w:sz w:val="28"/>
                <w:szCs w:val="28"/>
              </w:rPr>
              <w:t xml:space="preserve"> </w:t>
            </w:r>
            <w:r w:rsidR="000163F3">
              <w:rPr>
                <w:rFonts w:ascii="仿宋_GB2312" w:eastAsia="仿宋_GB2312"/>
                <w:sz w:val="28"/>
                <w:szCs w:val="28"/>
              </w:rPr>
              <w:t>2022</w:t>
            </w:r>
            <w:r>
              <w:rPr>
                <w:rFonts w:ascii="仿宋_GB2312" w:eastAsia="仿宋_GB2312" w:hint="eastAsia"/>
                <w:sz w:val="28"/>
                <w:szCs w:val="28"/>
              </w:rPr>
              <w:t xml:space="preserve">年 </w:t>
            </w:r>
            <w:r w:rsidR="000163F3">
              <w:rPr>
                <w:rFonts w:ascii="仿宋_GB2312" w:eastAsia="仿宋_GB2312"/>
                <w:sz w:val="28"/>
                <w:szCs w:val="28"/>
              </w:rPr>
              <w:t>2</w:t>
            </w:r>
            <w:r>
              <w:rPr>
                <w:rFonts w:ascii="仿宋_GB2312" w:eastAsia="仿宋_GB2312" w:hint="eastAsia"/>
                <w:sz w:val="28"/>
                <w:szCs w:val="28"/>
              </w:rPr>
              <w:t xml:space="preserve"> 月 </w:t>
            </w:r>
            <w:r w:rsidR="000163F3">
              <w:rPr>
                <w:rFonts w:ascii="仿宋_GB2312" w:eastAsia="仿宋_GB2312"/>
                <w:sz w:val="28"/>
                <w:szCs w:val="28"/>
              </w:rPr>
              <w:t>20</w:t>
            </w:r>
            <w:r>
              <w:rPr>
                <w:rFonts w:ascii="仿宋_GB2312" w:eastAsia="仿宋_GB2312" w:hint="eastAsia"/>
                <w:sz w:val="28"/>
                <w:szCs w:val="28"/>
              </w:rPr>
              <w:t xml:space="preserve"> 日</w:t>
            </w:r>
          </w:p>
        </w:tc>
      </w:tr>
    </w:tbl>
    <w:p w:rsidR="006926B3" w:rsidRDefault="006926B3" w:rsidP="0005283B">
      <w:pPr>
        <w:spacing w:line="700" w:lineRule="exact"/>
        <w:jc w:val="center"/>
        <w:rPr>
          <w:rFonts w:ascii="宋体" w:eastAsia="宋体" w:hAnsi="宋体" w:cs="宋体"/>
          <w:kern w:val="0"/>
          <w:sz w:val="28"/>
          <w:szCs w:val="28"/>
        </w:rPr>
      </w:pPr>
    </w:p>
    <w:sectPr w:rsidR="006926B3">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18A" w:rsidRDefault="001D218A">
      <w:r>
        <w:separator/>
      </w:r>
    </w:p>
  </w:endnote>
  <w:endnote w:type="continuationSeparator" w:id="0">
    <w:p w:rsidR="001D218A" w:rsidRDefault="001D2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18A" w:rsidRDefault="001D218A">
      <w:r>
        <w:separator/>
      </w:r>
    </w:p>
  </w:footnote>
  <w:footnote w:type="continuationSeparator" w:id="0">
    <w:p w:rsidR="001D218A" w:rsidRDefault="001D218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6B3" w:rsidRDefault="006926B3">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DBA"/>
    <w:rsid w:val="000163F3"/>
    <w:rsid w:val="00016D0E"/>
    <w:rsid w:val="00027160"/>
    <w:rsid w:val="00036762"/>
    <w:rsid w:val="0005283B"/>
    <w:rsid w:val="0005461F"/>
    <w:rsid w:val="000600DA"/>
    <w:rsid w:val="00067D1F"/>
    <w:rsid w:val="000C5B2F"/>
    <w:rsid w:val="000D201C"/>
    <w:rsid w:val="000F5922"/>
    <w:rsid w:val="00104400"/>
    <w:rsid w:val="00113D40"/>
    <w:rsid w:val="00132B23"/>
    <w:rsid w:val="001462F9"/>
    <w:rsid w:val="00166CFB"/>
    <w:rsid w:val="001D218A"/>
    <w:rsid w:val="001D6BF0"/>
    <w:rsid w:val="0020703C"/>
    <w:rsid w:val="00222C66"/>
    <w:rsid w:val="002433F6"/>
    <w:rsid w:val="00273202"/>
    <w:rsid w:val="002F7B1F"/>
    <w:rsid w:val="003007B3"/>
    <w:rsid w:val="00313A65"/>
    <w:rsid w:val="003367CC"/>
    <w:rsid w:val="0034716E"/>
    <w:rsid w:val="00397B15"/>
    <w:rsid w:val="00456160"/>
    <w:rsid w:val="00496A85"/>
    <w:rsid w:val="004B1B3D"/>
    <w:rsid w:val="004B628D"/>
    <w:rsid w:val="00510B5D"/>
    <w:rsid w:val="00555359"/>
    <w:rsid w:val="00586B7D"/>
    <w:rsid w:val="005B2EAC"/>
    <w:rsid w:val="005C2EE1"/>
    <w:rsid w:val="005D2045"/>
    <w:rsid w:val="00601839"/>
    <w:rsid w:val="00636566"/>
    <w:rsid w:val="00671CAC"/>
    <w:rsid w:val="0068419C"/>
    <w:rsid w:val="006926B3"/>
    <w:rsid w:val="00706531"/>
    <w:rsid w:val="00751977"/>
    <w:rsid w:val="007527CB"/>
    <w:rsid w:val="00754AAD"/>
    <w:rsid w:val="00782979"/>
    <w:rsid w:val="007B02C1"/>
    <w:rsid w:val="007F3BC0"/>
    <w:rsid w:val="008467B8"/>
    <w:rsid w:val="00852256"/>
    <w:rsid w:val="00882BFB"/>
    <w:rsid w:val="008A467D"/>
    <w:rsid w:val="008C0BB1"/>
    <w:rsid w:val="0092074C"/>
    <w:rsid w:val="009470A0"/>
    <w:rsid w:val="009517D1"/>
    <w:rsid w:val="009C20D9"/>
    <w:rsid w:val="009E1282"/>
    <w:rsid w:val="00AB7B5A"/>
    <w:rsid w:val="00AE3DBA"/>
    <w:rsid w:val="00AF3130"/>
    <w:rsid w:val="00B234EE"/>
    <w:rsid w:val="00B31EC3"/>
    <w:rsid w:val="00B66BFB"/>
    <w:rsid w:val="00B73E37"/>
    <w:rsid w:val="00B9010C"/>
    <w:rsid w:val="00BB77F0"/>
    <w:rsid w:val="00C94A51"/>
    <w:rsid w:val="00CC2984"/>
    <w:rsid w:val="00CE5127"/>
    <w:rsid w:val="00D31DDA"/>
    <w:rsid w:val="00D61ED4"/>
    <w:rsid w:val="00D6528B"/>
    <w:rsid w:val="00DC1A1C"/>
    <w:rsid w:val="00DC2CB6"/>
    <w:rsid w:val="00EB6FC8"/>
    <w:rsid w:val="00EE5DCE"/>
    <w:rsid w:val="00F73AAA"/>
    <w:rsid w:val="00FC2F24"/>
    <w:rsid w:val="00FE6AEE"/>
    <w:rsid w:val="05AA4CB1"/>
    <w:rsid w:val="08542DA9"/>
    <w:rsid w:val="4F7D2092"/>
    <w:rsid w:val="579E1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D1D72"/>
  <w15:docId w15:val="{06C725A8-F4CB-411F-B097-3A8E2700C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日期 字符"/>
    <w:basedOn w:val="a0"/>
    <w:link w:val="a3"/>
    <w:uiPriority w:val="99"/>
    <w:semiHidden/>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9">
    <w:name w:val="Balloon Text"/>
    <w:basedOn w:val="a"/>
    <w:link w:val="aa"/>
    <w:uiPriority w:val="99"/>
    <w:semiHidden/>
    <w:unhideWhenUsed/>
    <w:rsid w:val="000163F3"/>
    <w:rPr>
      <w:sz w:val="18"/>
      <w:szCs w:val="18"/>
    </w:rPr>
  </w:style>
  <w:style w:type="character" w:customStyle="1" w:styleId="aa">
    <w:name w:val="批注框文本 字符"/>
    <w:basedOn w:val="a0"/>
    <w:link w:val="a9"/>
    <w:uiPriority w:val="99"/>
    <w:semiHidden/>
    <w:rsid w:val="000163F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525542-E5DD-4ABE-8CF1-767511A84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372</Words>
  <Characters>2122</Characters>
  <Application>Microsoft Office Word</Application>
  <DocSecurity>0</DocSecurity>
  <Lines>17</Lines>
  <Paragraphs>4</Paragraphs>
  <ScaleCrop>false</ScaleCrop>
  <Company>YXQY</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dc:creator>
  <cp:lastModifiedBy>admin</cp:lastModifiedBy>
  <cp:revision>2</cp:revision>
  <cp:lastPrinted>2022-02-21T07:13:00Z</cp:lastPrinted>
  <dcterms:created xsi:type="dcterms:W3CDTF">2022-02-21T07:17:00Z</dcterms:created>
  <dcterms:modified xsi:type="dcterms:W3CDTF">2022-02-21T07:17:00Z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2052-11.1.0.11278</vt:lpwstr>
  </property>
  <property fmtid="{D5CDD505-2E9C-101B-9397-08002B2CF9AE}" pid="3" name="ICV">
    <vt:lpwstr>2A1981F07015423FB6604D7E2ADAA375</vt:lpwstr>
  </property>
</Properties>
</file>