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4B97" w:rsidRDefault="00A2720B">
      <w:pPr>
        <w:jc w:val="left"/>
        <w:rPr>
          <w:rFonts w:ascii="仿宋_GB2312" w:eastAsia="仿宋_GB2312"/>
          <w:sz w:val="28"/>
          <w:szCs w:val="28"/>
        </w:rPr>
      </w:pPr>
      <w:r>
        <w:rPr>
          <w:rFonts w:ascii="仿宋_GB2312" w:eastAsia="仿宋_GB2312" w:hint="eastAsia"/>
          <w:sz w:val="28"/>
          <w:szCs w:val="28"/>
        </w:rPr>
        <w:t>附件</w:t>
      </w:r>
      <w:r>
        <w:rPr>
          <w:rFonts w:ascii="仿宋_GB2312" w:eastAsia="仿宋_GB2312"/>
          <w:sz w:val="28"/>
          <w:szCs w:val="28"/>
        </w:rPr>
        <w:t>:</w:t>
      </w:r>
    </w:p>
    <w:p w:rsidR="00AF4B97" w:rsidRDefault="00A2720B">
      <w:pPr>
        <w:jc w:val="center"/>
        <w:rPr>
          <w:rFonts w:ascii="宋体" w:hAnsi="宋体"/>
          <w:szCs w:val="21"/>
        </w:rPr>
      </w:pPr>
      <w:r>
        <w:rPr>
          <w:rFonts w:ascii="方正小标宋简体" w:eastAsia="方正小标宋简体" w:hAnsi="华文中宋" w:hint="eastAsia"/>
          <w:sz w:val="44"/>
          <w:szCs w:val="44"/>
        </w:rPr>
        <w:t>南京审计大学巾帼文明岗推荐表</w:t>
      </w:r>
    </w:p>
    <w:p w:rsidR="00AF4B97" w:rsidRDefault="00AF4B97">
      <w:pPr>
        <w:jc w:val="center"/>
        <w:rPr>
          <w:rFonts w:ascii="宋体" w:hAnsi="宋体"/>
          <w:szCs w:val="21"/>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693"/>
        <w:gridCol w:w="1984"/>
        <w:gridCol w:w="2016"/>
      </w:tblGrid>
      <w:tr w:rsidR="00AF4B97">
        <w:trPr>
          <w:trHeight w:val="567"/>
        </w:trPr>
        <w:tc>
          <w:tcPr>
            <w:tcW w:w="2235" w:type="dxa"/>
            <w:tcBorders>
              <w:top w:val="single" w:sz="4" w:space="0" w:color="auto"/>
              <w:left w:val="single" w:sz="4" w:space="0" w:color="auto"/>
              <w:bottom w:val="single" w:sz="4" w:space="0" w:color="auto"/>
              <w:right w:val="single" w:sz="4" w:space="0" w:color="auto"/>
            </w:tcBorders>
            <w:vAlign w:val="center"/>
          </w:tcPr>
          <w:p w:rsidR="00AF4B97" w:rsidRDefault="00A2720B">
            <w:pPr>
              <w:jc w:val="center"/>
              <w:rPr>
                <w:rFonts w:ascii="仿宋_GB2312" w:eastAsia="仿宋_GB2312"/>
                <w:sz w:val="24"/>
                <w:szCs w:val="24"/>
              </w:rPr>
            </w:pPr>
            <w:r>
              <w:rPr>
                <w:rFonts w:ascii="仿宋_GB2312" w:eastAsia="仿宋_GB2312" w:hint="eastAsia"/>
                <w:sz w:val="24"/>
                <w:szCs w:val="24"/>
              </w:rPr>
              <w:t>所在部门</w:t>
            </w:r>
          </w:p>
        </w:tc>
        <w:tc>
          <w:tcPr>
            <w:tcW w:w="2693" w:type="dxa"/>
            <w:tcBorders>
              <w:top w:val="single" w:sz="4" w:space="0" w:color="auto"/>
              <w:left w:val="single" w:sz="4" w:space="0" w:color="auto"/>
              <w:bottom w:val="single" w:sz="4" w:space="0" w:color="auto"/>
              <w:right w:val="single" w:sz="4" w:space="0" w:color="auto"/>
            </w:tcBorders>
            <w:vAlign w:val="center"/>
          </w:tcPr>
          <w:p w:rsidR="00AF4B97" w:rsidRDefault="00A2720B">
            <w:pPr>
              <w:jc w:val="left"/>
              <w:rPr>
                <w:rFonts w:ascii="仿宋_GB2312" w:eastAsia="仿宋_GB2312"/>
                <w:sz w:val="24"/>
                <w:szCs w:val="24"/>
              </w:rPr>
            </w:pPr>
            <w:r>
              <w:rPr>
                <w:rFonts w:ascii="仿宋_GB2312" w:eastAsia="仿宋_GB2312" w:hint="eastAsia"/>
                <w:sz w:val="24"/>
                <w:szCs w:val="24"/>
              </w:rPr>
              <w:t>泽园</w:t>
            </w:r>
            <w:r>
              <w:rPr>
                <w:rFonts w:ascii="仿宋_GB2312" w:eastAsia="仿宋_GB2312"/>
                <w:sz w:val="24"/>
                <w:szCs w:val="24"/>
              </w:rPr>
              <w:t>书院</w:t>
            </w:r>
          </w:p>
        </w:tc>
        <w:tc>
          <w:tcPr>
            <w:tcW w:w="1984" w:type="dxa"/>
            <w:tcBorders>
              <w:top w:val="single" w:sz="4" w:space="0" w:color="auto"/>
              <w:left w:val="single" w:sz="4" w:space="0" w:color="auto"/>
              <w:bottom w:val="single" w:sz="4" w:space="0" w:color="auto"/>
              <w:right w:val="single" w:sz="4" w:space="0" w:color="auto"/>
            </w:tcBorders>
            <w:vAlign w:val="center"/>
          </w:tcPr>
          <w:p w:rsidR="00AF4B97" w:rsidRDefault="00A2720B">
            <w:pPr>
              <w:spacing w:line="400" w:lineRule="exact"/>
              <w:jc w:val="center"/>
              <w:rPr>
                <w:rFonts w:ascii="仿宋_GB2312" w:eastAsia="仿宋_GB2312"/>
                <w:sz w:val="24"/>
                <w:szCs w:val="24"/>
              </w:rPr>
            </w:pPr>
            <w:r>
              <w:rPr>
                <w:rFonts w:ascii="仿宋_GB2312" w:eastAsia="仿宋_GB2312" w:hint="eastAsia"/>
                <w:sz w:val="24"/>
                <w:szCs w:val="24"/>
              </w:rPr>
              <w:t>所属分工会</w:t>
            </w:r>
          </w:p>
        </w:tc>
        <w:tc>
          <w:tcPr>
            <w:tcW w:w="2016" w:type="dxa"/>
            <w:tcBorders>
              <w:top w:val="single" w:sz="4" w:space="0" w:color="auto"/>
              <w:left w:val="single" w:sz="4" w:space="0" w:color="auto"/>
              <w:bottom w:val="single" w:sz="4" w:space="0" w:color="auto"/>
              <w:right w:val="single" w:sz="4" w:space="0" w:color="auto"/>
            </w:tcBorders>
            <w:vAlign w:val="center"/>
          </w:tcPr>
          <w:p w:rsidR="00AF4B97" w:rsidRDefault="00A2720B">
            <w:pPr>
              <w:jc w:val="center"/>
              <w:rPr>
                <w:rFonts w:ascii="仿宋_GB2312" w:eastAsia="仿宋_GB2312"/>
                <w:sz w:val="24"/>
                <w:szCs w:val="24"/>
              </w:rPr>
            </w:pPr>
            <w:r>
              <w:rPr>
                <w:rFonts w:ascii="仿宋_GB2312" w:eastAsia="仿宋_GB2312" w:hint="eastAsia"/>
                <w:sz w:val="24"/>
                <w:szCs w:val="24"/>
              </w:rPr>
              <w:t>泽园书院</w:t>
            </w:r>
            <w:r>
              <w:rPr>
                <w:rFonts w:ascii="仿宋_GB2312" w:eastAsia="仿宋_GB2312"/>
                <w:sz w:val="24"/>
                <w:szCs w:val="24"/>
              </w:rPr>
              <w:t>分工会</w:t>
            </w:r>
          </w:p>
        </w:tc>
      </w:tr>
      <w:tr w:rsidR="00AF4B97">
        <w:trPr>
          <w:trHeight w:val="567"/>
        </w:trPr>
        <w:tc>
          <w:tcPr>
            <w:tcW w:w="2235" w:type="dxa"/>
            <w:tcBorders>
              <w:top w:val="single" w:sz="4" w:space="0" w:color="auto"/>
              <w:left w:val="single" w:sz="4" w:space="0" w:color="auto"/>
              <w:bottom w:val="single" w:sz="4" w:space="0" w:color="auto"/>
              <w:right w:val="single" w:sz="4" w:space="0" w:color="auto"/>
            </w:tcBorders>
            <w:vAlign w:val="center"/>
          </w:tcPr>
          <w:p w:rsidR="00AF4B97" w:rsidRDefault="00A2720B">
            <w:pPr>
              <w:jc w:val="center"/>
              <w:rPr>
                <w:rFonts w:ascii="仿宋_GB2312" w:eastAsia="仿宋_GB2312"/>
                <w:sz w:val="24"/>
                <w:szCs w:val="24"/>
              </w:rPr>
            </w:pPr>
            <w:r>
              <w:rPr>
                <w:rFonts w:ascii="仿宋_GB2312" w:eastAsia="仿宋_GB2312" w:hint="eastAsia"/>
                <w:sz w:val="24"/>
                <w:szCs w:val="24"/>
              </w:rPr>
              <w:t>岗组名称</w:t>
            </w:r>
          </w:p>
        </w:tc>
        <w:tc>
          <w:tcPr>
            <w:tcW w:w="2693" w:type="dxa"/>
            <w:tcBorders>
              <w:top w:val="single" w:sz="4" w:space="0" w:color="auto"/>
              <w:left w:val="single" w:sz="4" w:space="0" w:color="auto"/>
              <w:bottom w:val="single" w:sz="4" w:space="0" w:color="auto"/>
              <w:right w:val="single" w:sz="4" w:space="0" w:color="auto"/>
            </w:tcBorders>
            <w:vAlign w:val="center"/>
          </w:tcPr>
          <w:p w:rsidR="00AF4B97" w:rsidRDefault="00A2720B">
            <w:pPr>
              <w:jc w:val="left"/>
              <w:rPr>
                <w:rFonts w:ascii="仿宋_GB2312" w:eastAsia="仿宋_GB2312"/>
                <w:sz w:val="24"/>
                <w:szCs w:val="24"/>
              </w:rPr>
            </w:pPr>
            <w:r>
              <w:rPr>
                <w:rFonts w:ascii="仿宋_GB2312" w:eastAsia="仿宋_GB2312" w:hint="eastAsia"/>
                <w:sz w:val="24"/>
                <w:szCs w:val="24"/>
              </w:rPr>
              <w:t>党建</w:t>
            </w:r>
            <w:r>
              <w:rPr>
                <w:rFonts w:ascii="仿宋_GB2312" w:eastAsia="仿宋_GB2312"/>
                <w:sz w:val="24"/>
                <w:szCs w:val="24"/>
              </w:rPr>
              <w:t>办公室</w:t>
            </w:r>
          </w:p>
        </w:tc>
        <w:tc>
          <w:tcPr>
            <w:tcW w:w="1984" w:type="dxa"/>
            <w:tcBorders>
              <w:top w:val="single" w:sz="4" w:space="0" w:color="auto"/>
              <w:left w:val="single" w:sz="4" w:space="0" w:color="auto"/>
              <w:bottom w:val="single" w:sz="4" w:space="0" w:color="auto"/>
              <w:right w:val="single" w:sz="4" w:space="0" w:color="auto"/>
            </w:tcBorders>
            <w:vAlign w:val="center"/>
          </w:tcPr>
          <w:p w:rsidR="00AF4B97" w:rsidRDefault="00A2720B">
            <w:pPr>
              <w:spacing w:line="400" w:lineRule="exact"/>
              <w:jc w:val="center"/>
              <w:rPr>
                <w:rFonts w:ascii="仿宋_GB2312" w:eastAsia="仿宋_GB2312"/>
                <w:sz w:val="24"/>
                <w:szCs w:val="24"/>
              </w:rPr>
            </w:pPr>
            <w:r>
              <w:rPr>
                <w:rFonts w:ascii="仿宋_GB2312" w:eastAsia="仿宋_GB2312" w:hint="eastAsia"/>
                <w:sz w:val="24"/>
                <w:szCs w:val="24"/>
              </w:rPr>
              <w:t>负责人姓名</w:t>
            </w:r>
          </w:p>
        </w:tc>
        <w:tc>
          <w:tcPr>
            <w:tcW w:w="2016" w:type="dxa"/>
            <w:tcBorders>
              <w:top w:val="single" w:sz="4" w:space="0" w:color="auto"/>
              <w:left w:val="single" w:sz="4" w:space="0" w:color="auto"/>
              <w:bottom w:val="single" w:sz="4" w:space="0" w:color="auto"/>
              <w:right w:val="single" w:sz="4" w:space="0" w:color="auto"/>
            </w:tcBorders>
            <w:vAlign w:val="center"/>
          </w:tcPr>
          <w:p w:rsidR="00AF4B97" w:rsidRDefault="00A2720B">
            <w:pPr>
              <w:jc w:val="left"/>
              <w:rPr>
                <w:rFonts w:ascii="仿宋_GB2312" w:eastAsia="仿宋_GB2312"/>
                <w:sz w:val="24"/>
                <w:szCs w:val="24"/>
              </w:rPr>
            </w:pPr>
            <w:r>
              <w:rPr>
                <w:rFonts w:ascii="仿宋_GB2312" w:eastAsia="仿宋_GB2312" w:hint="eastAsia"/>
                <w:sz w:val="24"/>
                <w:szCs w:val="24"/>
              </w:rPr>
              <w:t>王辉</w:t>
            </w:r>
          </w:p>
        </w:tc>
      </w:tr>
      <w:tr w:rsidR="00AF4B97">
        <w:trPr>
          <w:trHeight w:val="567"/>
        </w:trPr>
        <w:tc>
          <w:tcPr>
            <w:tcW w:w="2235" w:type="dxa"/>
            <w:tcBorders>
              <w:top w:val="single" w:sz="4" w:space="0" w:color="auto"/>
              <w:left w:val="single" w:sz="4" w:space="0" w:color="auto"/>
              <w:bottom w:val="single" w:sz="4" w:space="0" w:color="auto"/>
              <w:right w:val="single" w:sz="4" w:space="0" w:color="auto"/>
            </w:tcBorders>
            <w:vAlign w:val="center"/>
          </w:tcPr>
          <w:p w:rsidR="00AF4B97" w:rsidRDefault="00A2720B">
            <w:pPr>
              <w:jc w:val="center"/>
              <w:rPr>
                <w:rFonts w:ascii="仿宋_GB2312" w:eastAsia="仿宋_GB2312"/>
                <w:sz w:val="24"/>
                <w:szCs w:val="24"/>
              </w:rPr>
            </w:pPr>
            <w:r>
              <w:rPr>
                <w:rFonts w:ascii="仿宋_GB2312" w:eastAsia="仿宋_GB2312" w:hint="eastAsia"/>
                <w:sz w:val="24"/>
                <w:szCs w:val="24"/>
              </w:rPr>
              <w:t>负责人职务</w:t>
            </w:r>
          </w:p>
        </w:tc>
        <w:tc>
          <w:tcPr>
            <w:tcW w:w="2693" w:type="dxa"/>
            <w:tcBorders>
              <w:top w:val="single" w:sz="4" w:space="0" w:color="auto"/>
              <w:left w:val="single" w:sz="4" w:space="0" w:color="auto"/>
              <w:bottom w:val="single" w:sz="4" w:space="0" w:color="auto"/>
              <w:right w:val="single" w:sz="4" w:space="0" w:color="auto"/>
            </w:tcBorders>
            <w:vAlign w:val="center"/>
          </w:tcPr>
          <w:p w:rsidR="00AF4B97" w:rsidRDefault="00A2720B">
            <w:pPr>
              <w:jc w:val="left"/>
              <w:rPr>
                <w:rFonts w:ascii="仿宋_GB2312" w:eastAsia="仿宋_GB2312"/>
                <w:sz w:val="24"/>
                <w:szCs w:val="24"/>
              </w:rPr>
            </w:pPr>
            <w:r>
              <w:rPr>
                <w:rFonts w:ascii="仿宋_GB2312" w:eastAsia="仿宋_GB2312" w:hint="eastAsia"/>
                <w:sz w:val="24"/>
                <w:szCs w:val="24"/>
              </w:rPr>
              <w:t>主任</w:t>
            </w:r>
          </w:p>
        </w:tc>
        <w:tc>
          <w:tcPr>
            <w:tcW w:w="1984" w:type="dxa"/>
            <w:tcBorders>
              <w:top w:val="single" w:sz="4" w:space="0" w:color="auto"/>
              <w:left w:val="single" w:sz="4" w:space="0" w:color="auto"/>
              <w:bottom w:val="single" w:sz="4" w:space="0" w:color="auto"/>
              <w:right w:val="single" w:sz="4" w:space="0" w:color="auto"/>
            </w:tcBorders>
            <w:vAlign w:val="center"/>
          </w:tcPr>
          <w:p w:rsidR="00AF4B97" w:rsidRDefault="00A2720B">
            <w:pPr>
              <w:spacing w:line="400" w:lineRule="exact"/>
              <w:jc w:val="center"/>
              <w:rPr>
                <w:rFonts w:ascii="仿宋_GB2312" w:eastAsia="仿宋_GB2312"/>
                <w:sz w:val="24"/>
                <w:szCs w:val="24"/>
              </w:rPr>
            </w:pPr>
            <w:r>
              <w:rPr>
                <w:rFonts w:ascii="仿宋_GB2312" w:eastAsia="仿宋_GB2312" w:hint="eastAsia"/>
                <w:sz w:val="24"/>
                <w:szCs w:val="24"/>
              </w:rPr>
              <w:t>联系方式</w:t>
            </w:r>
          </w:p>
        </w:tc>
        <w:tc>
          <w:tcPr>
            <w:tcW w:w="2016" w:type="dxa"/>
            <w:tcBorders>
              <w:top w:val="single" w:sz="4" w:space="0" w:color="auto"/>
              <w:left w:val="single" w:sz="4" w:space="0" w:color="auto"/>
              <w:bottom w:val="single" w:sz="4" w:space="0" w:color="auto"/>
              <w:right w:val="single" w:sz="4" w:space="0" w:color="auto"/>
            </w:tcBorders>
            <w:vAlign w:val="center"/>
          </w:tcPr>
          <w:p w:rsidR="00AF4B97" w:rsidRDefault="00A2720B">
            <w:pPr>
              <w:jc w:val="left"/>
              <w:rPr>
                <w:rFonts w:ascii="仿宋_GB2312" w:eastAsia="仿宋_GB2312"/>
                <w:sz w:val="24"/>
                <w:szCs w:val="24"/>
              </w:rPr>
            </w:pPr>
            <w:r>
              <w:rPr>
                <w:rFonts w:ascii="仿宋_GB2312" w:eastAsia="仿宋_GB2312" w:hint="eastAsia"/>
                <w:sz w:val="24"/>
                <w:szCs w:val="24"/>
              </w:rPr>
              <w:t>025-58313845</w:t>
            </w:r>
          </w:p>
        </w:tc>
      </w:tr>
      <w:tr w:rsidR="00AF4B97">
        <w:trPr>
          <w:trHeight w:val="567"/>
        </w:trPr>
        <w:tc>
          <w:tcPr>
            <w:tcW w:w="2235" w:type="dxa"/>
            <w:tcBorders>
              <w:top w:val="single" w:sz="4" w:space="0" w:color="auto"/>
              <w:left w:val="single" w:sz="4" w:space="0" w:color="auto"/>
              <w:bottom w:val="single" w:sz="4" w:space="0" w:color="auto"/>
              <w:right w:val="single" w:sz="4" w:space="0" w:color="auto"/>
            </w:tcBorders>
            <w:vAlign w:val="center"/>
          </w:tcPr>
          <w:p w:rsidR="00AF4B97" w:rsidRDefault="00A2720B">
            <w:pPr>
              <w:jc w:val="center"/>
              <w:rPr>
                <w:rFonts w:ascii="仿宋_GB2312" w:eastAsia="仿宋_GB2312"/>
                <w:sz w:val="24"/>
                <w:szCs w:val="24"/>
              </w:rPr>
            </w:pPr>
            <w:r>
              <w:rPr>
                <w:rFonts w:ascii="仿宋_GB2312" w:eastAsia="仿宋_GB2312" w:hint="eastAsia"/>
                <w:sz w:val="24"/>
                <w:szCs w:val="24"/>
              </w:rPr>
              <w:t>岗组人员数量</w:t>
            </w:r>
          </w:p>
        </w:tc>
        <w:tc>
          <w:tcPr>
            <w:tcW w:w="2693" w:type="dxa"/>
            <w:tcBorders>
              <w:top w:val="single" w:sz="4" w:space="0" w:color="auto"/>
              <w:left w:val="single" w:sz="4" w:space="0" w:color="auto"/>
              <w:bottom w:val="single" w:sz="4" w:space="0" w:color="auto"/>
              <w:right w:val="single" w:sz="4" w:space="0" w:color="auto"/>
            </w:tcBorders>
            <w:vAlign w:val="center"/>
          </w:tcPr>
          <w:p w:rsidR="00AF4B97" w:rsidRDefault="00A2720B">
            <w:pPr>
              <w:jc w:val="left"/>
              <w:rPr>
                <w:rFonts w:ascii="仿宋_GB2312" w:eastAsia="仿宋_GB2312"/>
                <w:sz w:val="24"/>
                <w:szCs w:val="24"/>
              </w:rPr>
            </w:pPr>
            <w:r>
              <w:rPr>
                <w:rFonts w:ascii="仿宋_GB2312" w:eastAsia="仿宋_GB2312"/>
                <w:sz w:val="24"/>
                <w:szCs w:val="24"/>
              </w:rPr>
              <w:t>13</w:t>
            </w:r>
          </w:p>
        </w:tc>
        <w:tc>
          <w:tcPr>
            <w:tcW w:w="1984" w:type="dxa"/>
            <w:tcBorders>
              <w:top w:val="single" w:sz="4" w:space="0" w:color="auto"/>
              <w:left w:val="single" w:sz="4" w:space="0" w:color="auto"/>
              <w:bottom w:val="single" w:sz="4" w:space="0" w:color="auto"/>
              <w:right w:val="single" w:sz="4" w:space="0" w:color="auto"/>
            </w:tcBorders>
            <w:vAlign w:val="center"/>
          </w:tcPr>
          <w:p w:rsidR="00AF4B97" w:rsidRDefault="00A2720B">
            <w:pPr>
              <w:jc w:val="center"/>
              <w:rPr>
                <w:rFonts w:ascii="仿宋_GB2312" w:eastAsia="仿宋_GB2312"/>
                <w:sz w:val="24"/>
                <w:szCs w:val="24"/>
              </w:rPr>
            </w:pPr>
            <w:r>
              <w:rPr>
                <w:rFonts w:ascii="仿宋_GB2312" w:eastAsia="仿宋_GB2312" w:hint="eastAsia"/>
                <w:sz w:val="24"/>
                <w:szCs w:val="24"/>
              </w:rPr>
              <w:t>其中女性人数</w:t>
            </w:r>
          </w:p>
        </w:tc>
        <w:tc>
          <w:tcPr>
            <w:tcW w:w="2016" w:type="dxa"/>
            <w:tcBorders>
              <w:top w:val="single" w:sz="4" w:space="0" w:color="auto"/>
              <w:left w:val="single" w:sz="4" w:space="0" w:color="auto"/>
              <w:bottom w:val="single" w:sz="4" w:space="0" w:color="auto"/>
              <w:right w:val="single" w:sz="4" w:space="0" w:color="auto"/>
            </w:tcBorders>
            <w:vAlign w:val="center"/>
          </w:tcPr>
          <w:p w:rsidR="00AF4B97" w:rsidRDefault="00A2720B">
            <w:pPr>
              <w:jc w:val="left"/>
              <w:rPr>
                <w:rFonts w:ascii="仿宋_GB2312" w:eastAsia="仿宋_GB2312"/>
                <w:sz w:val="24"/>
                <w:szCs w:val="24"/>
              </w:rPr>
            </w:pPr>
            <w:r>
              <w:rPr>
                <w:rFonts w:ascii="仿宋_GB2312" w:eastAsia="仿宋_GB2312" w:hint="eastAsia"/>
                <w:sz w:val="24"/>
                <w:szCs w:val="24"/>
              </w:rPr>
              <w:t>1</w:t>
            </w:r>
            <w:r>
              <w:rPr>
                <w:rFonts w:ascii="仿宋_GB2312" w:eastAsia="仿宋_GB2312"/>
                <w:sz w:val="24"/>
                <w:szCs w:val="24"/>
              </w:rPr>
              <w:t>2</w:t>
            </w:r>
          </w:p>
        </w:tc>
      </w:tr>
      <w:tr w:rsidR="00AF4B97">
        <w:trPr>
          <w:trHeight w:val="567"/>
        </w:trPr>
        <w:tc>
          <w:tcPr>
            <w:tcW w:w="2235" w:type="dxa"/>
            <w:tcBorders>
              <w:top w:val="single" w:sz="4" w:space="0" w:color="auto"/>
              <w:left w:val="single" w:sz="4" w:space="0" w:color="auto"/>
              <w:bottom w:val="single" w:sz="4" w:space="0" w:color="auto"/>
              <w:right w:val="single" w:sz="4" w:space="0" w:color="auto"/>
            </w:tcBorders>
            <w:vAlign w:val="center"/>
          </w:tcPr>
          <w:p w:rsidR="00AF4B97" w:rsidRDefault="00A2720B">
            <w:pPr>
              <w:jc w:val="center"/>
              <w:rPr>
                <w:rFonts w:ascii="仿宋_GB2312" w:eastAsia="仿宋_GB2312"/>
                <w:sz w:val="24"/>
                <w:szCs w:val="24"/>
              </w:rPr>
            </w:pPr>
            <w:r>
              <w:rPr>
                <w:rFonts w:ascii="仿宋_GB2312" w:eastAsia="仿宋_GB2312" w:hint="eastAsia"/>
                <w:sz w:val="24"/>
                <w:szCs w:val="24"/>
              </w:rPr>
              <w:t>岗组负责人人数</w:t>
            </w:r>
          </w:p>
        </w:tc>
        <w:tc>
          <w:tcPr>
            <w:tcW w:w="2693" w:type="dxa"/>
            <w:tcBorders>
              <w:top w:val="single" w:sz="4" w:space="0" w:color="auto"/>
              <w:left w:val="single" w:sz="4" w:space="0" w:color="auto"/>
              <w:bottom w:val="single" w:sz="4" w:space="0" w:color="auto"/>
              <w:right w:val="single" w:sz="4" w:space="0" w:color="auto"/>
            </w:tcBorders>
            <w:vAlign w:val="center"/>
          </w:tcPr>
          <w:p w:rsidR="00AF4B97" w:rsidRDefault="00A2720B">
            <w:pPr>
              <w:jc w:val="left"/>
              <w:rPr>
                <w:rFonts w:ascii="仿宋_GB2312" w:eastAsia="仿宋_GB2312"/>
                <w:sz w:val="24"/>
                <w:szCs w:val="24"/>
              </w:rPr>
            </w:pPr>
            <w:r>
              <w:rPr>
                <w:rFonts w:ascii="仿宋_GB2312" w:eastAsia="仿宋_GB2312" w:hint="eastAsia"/>
                <w:sz w:val="24"/>
                <w:szCs w:val="24"/>
              </w:rPr>
              <w:t>1</w:t>
            </w:r>
          </w:p>
        </w:tc>
        <w:tc>
          <w:tcPr>
            <w:tcW w:w="1984" w:type="dxa"/>
            <w:tcBorders>
              <w:top w:val="single" w:sz="4" w:space="0" w:color="auto"/>
              <w:left w:val="single" w:sz="4" w:space="0" w:color="auto"/>
              <w:bottom w:val="single" w:sz="4" w:space="0" w:color="auto"/>
              <w:right w:val="single" w:sz="4" w:space="0" w:color="auto"/>
            </w:tcBorders>
            <w:vAlign w:val="center"/>
          </w:tcPr>
          <w:p w:rsidR="00AF4B97" w:rsidRDefault="00A2720B">
            <w:pPr>
              <w:jc w:val="center"/>
              <w:rPr>
                <w:rFonts w:ascii="仿宋_GB2312" w:eastAsia="仿宋_GB2312"/>
                <w:sz w:val="24"/>
                <w:szCs w:val="24"/>
              </w:rPr>
            </w:pPr>
            <w:r>
              <w:rPr>
                <w:rFonts w:ascii="仿宋_GB2312" w:eastAsia="仿宋_GB2312" w:hint="eastAsia"/>
                <w:sz w:val="24"/>
                <w:szCs w:val="24"/>
              </w:rPr>
              <w:t>其中女性人数</w:t>
            </w:r>
          </w:p>
        </w:tc>
        <w:tc>
          <w:tcPr>
            <w:tcW w:w="2016" w:type="dxa"/>
            <w:tcBorders>
              <w:top w:val="single" w:sz="4" w:space="0" w:color="auto"/>
              <w:left w:val="single" w:sz="4" w:space="0" w:color="auto"/>
              <w:bottom w:val="single" w:sz="4" w:space="0" w:color="auto"/>
              <w:right w:val="single" w:sz="4" w:space="0" w:color="auto"/>
            </w:tcBorders>
            <w:vAlign w:val="center"/>
          </w:tcPr>
          <w:p w:rsidR="00AF4B97" w:rsidRDefault="00A2720B">
            <w:pPr>
              <w:jc w:val="left"/>
              <w:rPr>
                <w:rFonts w:ascii="仿宋_GB2312" w:eastAsia="仿宋_GB2312"/>
                <w:sz w:val="24"/>
                <w:szCs w:val="24"/>
              </w:rPr>
            </w:pPr>
            <w:r>
              <w:rPr>
                <w:rFonts w:ascii="仿宋_GB2312" w:eastAsia="仿宋_GB2312" w:hint="eastAsia"/>
                <w:sz w:val="24"/>
                <w:szCs w:val="24"/>
              </w:rPr>
              <w:t>1</w:t>
            </w:r>
          </w:p>
        </w:tc>
      </w:tr>
      <w:tr w:rsidR="00AF4B97">
        <w:trPr>
          <w:trHeight w:val="90"/>
        </w:trPr>
        <w:tc>
          <w:tcPr>
            <w:tcW w:w="2235" w:type="dxa"/>
            <w:tcBorders>
              <w:top w:val="single" w:sz="4" w:space="0" w:color="auto"/>
              <w:left w:val="single" w:sz="4" w:space="0" w:color="auto"/>
              <w:bottom w:val="single" w:sz="4" w:space="0" w:color="auto"/>
              <w:right w:val="single" w:sz="4" w:space="0" w:color="auto"/>
            </w:tcBorders>
            <w:vAlign w:val="center"/>
          </w:tcPr>
          <w:p w:rsidR="00AF4B97" w:rsidRDefault="00A2720B">
            <w:pPr>
              <w:jc w:val="center"/>
              <w:rPr>
                <w:rFonts w:ascii="仿宋_GB2312" w:eastAsia="仿宋_GB2312"/>
                <w:sz w:val="24"/>
                <w:szCs w:val="24"/>
              </w:rPr>
            </w:pPr>
            <w:r>
              <w:rPr>
                <w:rFonts w:ascii="仿宋_GB2312" w:eastAsia="仿宋_GB2312" w:hint="eastAsia"/>
                <w:sz w:val="24"/>
                <w:szCs w:val="24"/>
              </w:rPr>
              <w:t>所获荣誉</w:t>
            </w:r>
          </w:p>
        </w:tc>
        <w:tc>
          <w:tcPr>
            <w:tcW w:w="6693" w:type="dxa"/>
            <w:gridSpan w:val="3"/>
            <w:tcBorders>
              <w:top w:val="single" w:sz="4" w:space="0" w:color="auto"/>
              <w:left w:val="single" w:sz="4" w:space="0" w:color="auto"/>
              <w:bottom w:val="single" w:sz="4" w:space="0" w:color="auto"/>
              <w:right w:val="single" w:sz="4" w:space="0" w:color="auto"/>
            </w:tcBorders>
            <w:vAlign w:val="center"/>
          </w:tcPr>
          <w:p w:rsidR="00AF4B97" w:rsidRDefault="00A2720B">
            <w:pPr>
              <w:adjustRightInd w:val="0"/>
              <w:snapToGrid w:val="0"/>
              <w:spacing w:line="400" w:lineRule="exact"/>
              <w:rPr>
                <w:rFonts w:ascii="仿宋" w:eastAsia="仿宋" w:hAnsi="仿宋" w:cs="Times New Roman"/>
                <w:sz w:val="24"/>
                <w:szCs w:val="24"/>
                <w:lang w:eastAsia="zh-Hans"/>
              </w:rPr>
            </w:pPr>
            <w:r>
              <w:rPr>
                <w:rFonts w:ascii="仿宋" w:eastAsia="仿宋" w:hAnsi="仿宋" w:cs="Times New Roman"/>
                <w:sz w:val="24"/>
                <w:szCs w:val="24"/>
                <w:lang w:eastAsia="zh-Hans"/>
              </w:rPr>
              <w:t>1</w:t>
            </w:r>
            <w:r>
              <w:rPr>
                <w:rFonts w:ascii="仿宋" w:eastAsia="仿宋" w:hAnsi="仿宋" w:cs="Times New Roman" w:hint="eastAsia"/>
                <w:sz w:val="24"/>
                <w:szCs w:val="24"/>
                <w:lang w:eastAsia="zh-Hans"/>
              </w:rPr>
              <w:t>.第二学生党支部组织的党日活动“争做先锋‘90后’，学生党员勇担当”获</w:t>
            </w:r>
            <w:r>
              <w:rPr>
                <w:rFonts w:ascii="仿宋" w:eastAsia="仿宋" w:hAnsi="仿宋" w:cs="Times New Roman" w:hint="eastAsia"/>
                <w:b/>
                <w:bCs/>
                <w:sz w:val="24"/>
                <w:szCs w:val="24"/>
                <w:lang w:eastAsia="zh-Hans"/>
              </w:rPr>
              <w:t>江苏省委教育工委高校最佳党日活动优胜奖、校级最佳党日活动一等奖</w:t>
            </w:r>
            <w:r>
              <w:rPr>
                <w:rFonts w:ascii="仿宋" w:eastAsia="仿宋" w:hAnsi="仿宋" w:cs="Times New Roman"/>
                <w:sz w:val="24"/>
                <w:szCs w:val="24"/>
                <w:lang w:eastAsia="zh-Hans"/>
              </w:rPr>
              <w:t>、</w:t>
            </w:r>
            <w:r>
              <w:rPr>
                <w:rFonts w:ascii="仿宋" w:eastAsia="仿宋" w:hAnsi="仿宋" w:cs="Times New Roman" w:hint="eastAsia"/>
                <w:sz w:val="24"/>
                <w:szCs w:val="24"/>
                <w:lang w:eastAsia="zh-Hans"/>
              </w:rPr>
              <w:t>“星耀江北”党支部工作法荣誉奖；</w:t>
            </w:r>
            <w:r>
              <w:rPr>
                <w:rFonts w:ascii="仿宋" w:eastAsia="仿宋" w:hAnsi="仿宋" w:cs="Times New Roman"/>
                <w:sz w:val="24"/>
                <w:szCs w:val="24"/>
                <w:lang w:eastAsia="zh-Hans"/>
              </w:rPr>
              <w:t>2</w:t>
            </w:r>
            <w:r>
              <w:rPr>
                <w:rFonts w:ascii="仿宋" w:eastAsia="仿宋" w:hAnsi="仿宋" w:cs="Times New Roman" w:hint="eastAsia"/>
                <w:sz w:val="24"/>
                <w:szCs w:val="24"/>
                <w:lang w:eastAsia="zh-Hans"/>
              </w:rPr>
              <w:t>.第四学生党支部组织的党日活动“弘扬抗疫精神·践行初心使命”获校级最佳党日活动三等奖</w:t>
            </w:r>
            <w:r>
              <w:rPr>
                <w:rFonts w:ascii="仿宋" w:eastAsia="仿宋" w:hAnsi="仿宋" w:cs="Times New Roman"/>
                <w:sz w:val="24"/>
                <w:szCs w:val="24"/>
                <w:lang w:eastAsia="zh-Hans"/>
              </w:rPr>
              <w:t>；</w:t>
            </w:r>
          </w:p>
          <w:p w:rsidR="00AF4B97" w:rsidRDefault="00A2720B">
            <w:pPr>
              <w:pStyle w:val="10"/>
              <w:widowControl/>
              <w:autoSpaceDE w:val="0"/>
              <w:adjustRightInd w:val="0"/>
              <w:snapToGrid w:val="0"/>
              <w:spacing w:line="400" w:lineRule="exact"/>
              <w:ind w:firstLineChars="0" w:firstLine="0"/>
              <w:jc w:val="left"/>
              <w:textAlignment w:val="baseline"/>
              <w:rPr>
                <w:rFonts w:ascii="仿宋" w:eastAsia="仿宋" w:hAnsi="仿宋" w:cs="Times New Roman"/>
                <w:sz w:val="24"/>
                <w:szCs w:val="24"/>
                <w:lang w:eastAsia="zh-Hans"/>
              </w:rPr>
            </w:pPr>
            <w:r>
              <w:rPr>
                <w:rFonts w:ascii="仿宋" w:eastAsia="仿宋" w:hAnsi="仿宋" w:cs="Times New Roman"/>
                <w:sz w:val="24"/>
                <w:szCs w:val="24"/>
                <w:lang w:eastAsia="zh-Hans"/>
              </w:rPr>
              <w:t>3</w:t>
            </w:r>
            <w:r>
              <w:rPr>
                <w:rFonts w:ascii="仿宋" w:eastAsia="仿宋" w:hAnsi="仿宋" w:cs="Times New Roman" w:hint="eastAsia"/>
                <w:sz w:val="24"/>
                <w:szCs w:val="24"/>
                <w:lang w:eastAsia="zh-Hans"/>
              </w:rPr>
              <w:t>.教工党支部书记李玉淑</w:t>
            </w:r>
            <w:r>
              <w:rPr>
                <w:rFonts w:ascii="仿宋" w:eastAsia="仿宋" w:hAnsi="仿宋" w:cs="Times New Roman"/>
                <w:sz w:val="24"/>
                <w:szCs w:val="24"/>
                <w:lang w:eastAsia="zh-Hans"/>
              </w:rPr>
              <w:t>2021</w:t>
            </w:r>
            <w:r>
              <w:rPr>
                <w:rFonts w:ascii="仿宋" w:eastAsia="仿宋" w:hAnsi="仿宋" w:cs="Times New Roman" w:hint="eastAsia"/>
                <w:sz w:val="24"/>
                <w:szCs w:val="24"/>
                <w:lang w:eastAsia="zh-Hans"/>
              </w:rPr>
              <w:t>年获校级优秀党务工作者</w:t>
            </w:r>
            <w:r>
              <w:rPr>
                <w:rFonts w:ascii="仿宋" w:eastAsia="仿宋" w:hAnsi="仿宋" w:cs="Times New Roman"/>
                <w:sz w:val="24"/>
                <w:szCs w:val="24"/>
                <w:lang w:eastAsia="zh-Hans"/>
              </w:rPr>
              <w:t>、“我为南审高质量发展献策献力”征文优秀建议奖、校级优秀“党史专题党课”优秀课件奖一等奖；</w:t>
            </w:r>
          </w:p>
          <w:p w:rsidR="00AF4B97" w:rsidRDefault="00A2720B">
            <w:pPr>
              <w:pStyle w:val="10"/>
              <w:widowControl/>
              <w:autoSpaceDE w:val="0"/>
              <w:adjustRightInd w:val="0"/>
              <w:snapToGrid w:val="0"/>
              <w:spacing w:line="400" w:lineRule="exact"/>
              <w:ind w:firstLineChars="0" w:firstLine="0"/>
              <w:jc w:val="left"/>
              <w:textAlignment w:val="baseline"/>
              <w:rPr>
                <w:rFonts w:ascii="仿宋" w:eastAsia="仿宋" w:hAnsi="仿宋" w:cs="Times New Roman"/>
                <w:sz w:val="24"/>
                <w:szCs w:val="24"/>
                <w:lang w:eastAsia="zh-Hans"/>
              </w:rPr>
            </w:pPr>
            <w:r>
              <w:rPr>
                <w:rFonts w:ascii="仿宋" w:eastAsia="仿宋" w:hAnsi="仿宋" w:cs="Times New Roman"/>
                <w:sz w:val="24"/>
                <w:szCs w:val="24"/>
                <w:lang w:eastAsia="zh-Hans"/>
              </w:rPr>
              <w:t>4</w:t>
            </w:r>
            <w:r>
              <w:rPr>
                <w:rFonts w:ascii="仿宋" w:eastAsia="仿宋" w:hAnsi="仿宋" w:cs="Times New Roman" w:hint="eastAsia"/>
                <w:sz w:val="24"/>
                <w:szCs w:val="24"/>
                <w:lang w:eastAsia="zh-Hans"/>
              </w:rPr>
              <w:t>.学生党支部书记陈未阳获2021年江苏省暑期社会实践先进工作者</w:t>
            </w:r>
            <w:r>
              <w:rPr>
                <w:rFonts w:ascii="仿宋" w:eastAsia="仿宋" w:hAnsi="仿宋" w:cs="Times New Roman"/>
                <w:sz w:val="24"/>
                <w:szCs w:val="24"/>
                <w:lang w:eastAsia="zh-Hans"/>
              </w:rPr>
              <w:t>；</w:t>
            </w:r>
          </w:p>
          <w:p w:rsidR="00AF4B97" w:rsidRDefault="00A2720B">
            <w:pPr>
              <w:pStyle w:val="10"/>
              <w:widowControl/>
              <w:autoSpaceDE w:val="0"/>
              <w:adjustRightInd w:val="0"/>
              <w:snapToGrid w:val="0"/>
              <w:spacing w:line="400" w:lineRule="exact"/>
              <w:ind w:firstLineChars="0" w:firstLine="0"/>
              <w:jc w:val="left"/>
              <w:textAlignment w:val="baseline"/>
              <w:rPr>
                <w:rFonts w:ascii="仿宋" w:eastAsia="仿宋" w:hAnsi="仿宋" w:cs="Times New Roman"/>
                <w:sz w:val="24"/>
                <w:szCs w:val="24"/>
                <w:lang w:eastAsia="zh-Hans"/>
              </w:rPr>
            </w:pPr>
            <w:r>
              <w:rPr>
                <w:rFonts w:ascii="仿宋" w:eastAsia="仿宋" w:hAnsi="仿宋" w:cs="Times New Roman"/>
                <w:sz w:val="24"/>
                <w:szCs w:val="24"/>
                <w:lang w:eastAsia="zh-Hans"/>
              </w:rPr>
              <w:t>5</w:t>
            </w:r>
            <w:r>
              <w:rPr>
                <w:rFonts w:ascii="仿宋" w:eastAsia="仿宋" w:hAnsi="仿宋" w:cs="Times New Roman" w:hint="eastAsia"/>
                <w:sz w:val="24"/>
                <w:szCs w:val="24"/>
                <w:lang w:eastAsia="zh-Hans"/>
              </w:rPr>
              <w:t>.学生党支部书记周萍获</w:t>
            </w:r>
            <w:r>
              <w:rPr>
                <w:rFonts w:ascii="仿宋" w:eastAsia="仿宋" w:hAnsi="仿宋" w:cs="Times New Roman"/>
                <w:sz w:val="24"/>
                <w:szCs w:val="24"/>
                <w:lang w:eastAsia="zh-Hans"/>
              </w:rPr>
              <w:t>2021</w:t>
            </w:r>
            <w:r>
              <w:rPr>
                <w:rFonts w:ascii="仿宋" w:eastAsia="仿宋" w:hAnsi="仿宋" w:cs="Times New Roman" w:hint="eastAsia"/>
                <w:sz w:val="24"/>
                <w:szCs w:val="24"/>
                <w:lang w:eastAsia="zh-Hans"/>
              </w:rPr>
              <w:t>年校级优秀党支部书记</w:t>
            </w:r>
            <w:r>
              <w:rPr>
                <w:rFonts w:ascii="仿宋" w:eastAsia="仿宋" w:hAnsi="仿宋" w:cs="Times New Roman"/>
                <w:sz w:val="24"/>
                <w:szCs w:val="24"/>
                <w:lang w:eastAsia="zh-Hans"/>
              </w:rPr>
              <w:t>；</w:t>
            </w:r>
          </w:p>
          <w:p w:rsidR="00AF4B97" w:rsidRDefault="00A2720B">
            <w:pPr>
              <w:pStyle w:val="10"/>
              <w:widowControl/>
              <w:autoSpaceDE w:val="0"/>
              <w:adjustRightInd w:val="0"/>
              <w:snapToGrid w:val="0"/>
              <w:spacing w:line="400" w:lineRule="exact"/>
              <w:ind w:firstLineChars="0" w:firstLine="0"/>
              <w:jc w:val="left"/>
              <w:textAlignment w:val="baseline"/>
              <w:rPr>
                <w:rFonts w:ascii="仿宋" w:eastAsia="仿宋" w:hAnsi="仿宋" w:cs="Times New Roman"/>
                <w:sz w:val="24"/>
                <w:szCs w:val="24"/>
                <w:lang w:eastAsia="zh-Hans"/>
              </w:rPr>
            </w:pPr>
            <w:r>
              <w:rPr>
                <w:rFonts w:ascii="仿宋" w:eastAsia="仿宋" w:hAnsi="仿宋" w:cs="Times New Roman"/>
                <w:sz w:val="24"/>
                <w:szCs w:val="24"/>
                <w:lang w:eastAsia="zh-Hans"/>
              </w:rPr>
              <w:t>6</w:t>
            </w:r>
            <w:r>
              <w:rPr>
                <w:rFonts w:ascii="仿宋" w:eastAsia="仿宋" w:hAnsi="仿宋" w:cs="Times New Roman" w:hint="eastAsia"/>
                <w:sz w:val="24"/>
                <w:szCs w:val="24"/>
                <w:lang w:eastAsia="zh-Hans"/>
              </w:rPr>
              <w:t>.王玉思和丁文月</w:t>
            </w:r>
            <w:r>
              <w:rPr>
                <w:rFonts w:ascii="仿宋" w:eastAsia="仿宋" w:hAnsi="仿宋" w:cs="Times New Roman"/>
                <w:sz w:val="24"/>
                <w:szCs w:val="24"/>
                <w:lang w:eastAsia="zh-Hans"/>
              </w:rPr>
              <w:t>2</w:t>
            </w:r>
            <w:r>
              <w:rPr>
                <w:rFonts w:ascii="仿宋" w:eastAsia="仿宋" w:hAnsi="仿宋" w:cs="Times New Roman" w:hint="eastAsia"/>
                <w:sz w:val="24"/>
                <w:szCs w:val="24"/>
                <w:lang w:eastAsia="zh-Hans"/>
              </w:rPr>
              <w:t>位支部书记获</w:t>
            </w:r>
            <w:r>
              <w:rPr>
                <w:rFonts w:ascii="仿宋" w:eastAsia="仿宋" w:hAnsi="仿宋" w:cs="Times New Roman"/>
                <w:sz w:val="24"/>
                <w:szCs w:val="24"/>
                <w:lang w:eastAsia="zh-Hans"/>
              </w:rPr>
              <w:t>2021</w:t>
            </w:r>
            <w:r>
              <w:rPr>
                <w:rFonts w:ascii="仿宋" w:eastAsia="仿宋" w:hAnsi="仿宋" w:cs="Times New Roman" w:hint="eastAsia"/>
                <w:sz w:val="24"/>
                <w:szCs w:val="24"/>
                <w:lang w:eastAsia="zh-Hans"/>
              </w:rPr>
              <w:t>年校级优秀兼职组织员</w:t>
            </w:r>
            <w:r>
              <w:rPr>
                <w:rFonts w:ascii="仿宋" w:eastAsia="仿宋" w:hAnsi="仿宋" w:cs="Times New Roman"/>
                <w:sz w:val="24"/>
                <w:szCs w:val="24"/>
                <w:lang w:eastAsia="zh-Hans"/>
              </w:rPr>
              <w:t>；</w:t>
            </w:r>
          </w:p>
          <w:p w:rsidR="00AF4B97" w:rsidRDefault="00A2720B">
            <w:pPr>
              <w:pStyle w:val="10"/>
              <w:widowControl/>
              <w:autoSpaceDE w:val="0"/>
              <w:adjustRightInd w:val="0"/>
              <w:snapToGrid w:val="0"/>
              <w:spacing w:line="400" w:lineRule="exact"/>
              <w:ind w:firstLineChars="0" w:firstLine="0"/>
              <w:jc w:val="left"/>
              <w:textAlignment w:val="baseline"/>
              <w:rPr>
                <w:rFonts w:ascii="仿宋" w:eastAsia="仿宋" w:hAnsi="仿宋" w:cs="Times New Roman"/>
                <w:sz w:val="24"/>
                <w:szCs w:val="24"/>
                <w:lang w:eastAsia="zh-Hans"/>
              </w:rPr>
            </w:pPr>
            <w:r>
              <w:rPr>
                <w:rFonts w:ascii="仿宋" w:eastAsia="仿宋" w:hAnsi="仿宋" w:cs="Times New Roman"/>
                <w:sz w:val="24"/>
                <w:szCs w:val="24"/>
                <w:lang w:eastAsia="zh-Hans"/>
              </w:rPr>
              <w:t>7</w:t>
            </w:r>
            <w:r>
              <w:rPr>
                <w:rFonts w:ascii="仿宋" w:eastAsia="仿宋" w:hAnsi="仿宋" w:cs="Times New Roman" w:hint="eastAsia"/>
                <w:sz w:val="24"/>
                <w:szCs w:val="24"/>
                <w:lang w:eastAsia="zh-Hans"/>
              </w:rPr>
              <w:t>.周雪梅和何小云</w:t>
            </w:r>
            <w:r>
              <w:rPr>
                <w:rFonts w:ascii="仿宋" w:eastAsia="仿宋" w:hAnsi="仿宋" w:cs="Times New Roman"/>
                <w:sz w:val="24"/>
                <w:szCs w:val="24"/>
                <w:lang w:eastAsia="zh-Hans"/>
              </w:rPr>
              <w:t>2</w:t>
            </w:r>
            <w:r>
              <w:rPr>
                <w:rFonts w:ascii="仿宋" w:eastAsia="仿宋" w:hAnsi="仿宋" w:cs="Times New Roman" w:hint="eastAsia"/>
                <w:sz w:val="24"/>
                <w:szCs w:val="24"/>
                <w:lang w:eastAsia="zh-Hans"/>
              </w:rPr>
              <w:t>位支部书记在优秀党史专题党课评比中获评三等奖</w:t>
            </w:r>
            <w:r>
              <w:rPr>
                <w:rFonts w:ascii="仿宋" w:eastAsia="仿宋" w:hAnsi="仿宋" w:cs="Times New Roman"/>
                <w:sz w:val="24"/>
                <w:szCs w:val="24"/>
                <w:lang w:eastAsia="zh-Hans"/>
              </w:rPr>
              <w:t>；</w:t>
            </w:r>
          </w:p>
          <w:p w:rsidR="00AF4B97" w:rsidRDefault="00A2720B">
            <w:pPr>
              <w:pStyle w:val="10"/>
              <w:widowControl/>
              <w:autoSpaceDE w:val="0"/>
              <w:adjustRightInd w:val="0"/>
              <w:snapToGrid w:val="0"/>
              <w:spacing w:line="400" w:lineRule="exact"/>
              <w:ind w:firstLineChars="0" w:firstLine="0"/>
              <w:jc w:val="left"/>
              <w:textAlignment w:val="baseline"/>
              <w:rPr>
                <w:rFonts w:ascii="仿宋_GB2312" w:eastAsia="仿宋_GB2312"/>
                <w:sz w:val="24"/>
                <w:szCs w:val="24"/>
              </w:rPr>
            </w:pPr>
            <w:r>
              <w:rPr>
                <w:rFonts w:ascii="仿宋" w:eastAsia="仿宋" w:hAnsi="仿宋" w:cs="Times New Roman"/>
                <w:sz w:val="24"/>
                <w:szCs w:val="24"/>
                <w:lang w:eastAsia="zh-Hans"/>
              </w:rPr>
              <w:t>8</w:t>
            </w:r>
            <w:r>
              <w:rPr>
                <w:rFonts w:ascii="仿宋" w:eastAsia="仿宋" w:hAnsi="仿宋" w:cs="Times New Roman" w:hint="eastAsia"/>
                <w:sz w:val="24"/>
                <w:szCs w:val="24"/>
                <w:lang w:eastAsia="zh-Hans"/>
              </w:rPr>
              <w:t>.王玉四</w:t>
            </w:r>
            <w:r>
              <w:rPr>
                <w:rFonts w:ascii="仿宋" w:eastAsia="仿宋" w:hAnsi="仿宋" w:cs="Times New Roman"/>
                <w:sz w:val="24"/>
                <w:szCs w:val="24"/>
                <w:lang w:eastAsia="zh-Hans"/>
              </w:rPr>
              <w:t>、</w:t>
            </w:r>
            <w:r>
              <w:rPr>
                <w:rFonts w:ascii="仿宋" w:eastAsia="仿宋" w:hAnsi="仿宋" w:cs="Times New Roman" w:hint="eastAsia"/>
                <w:sz w:val="24"/>
                <w:szCs w:val="24"/>
                <w:lang w:eastAsia="zh-Hans"/>
              </w:rPr>
              <w:t>束雨</w:t>
            </w:r>
            <w:r>
              <w:rPr>
                <w:rFonts w:ascii="仿宋" w:eastAsia="仿宋" w:hAnsi="仿宋" w:cs="Times New Roman"/>
                <w:sz w:val="24"/>
                <w:szCs w:val="24"/>
                <w:lang w:eastAsia="zh-Hans"/>
              </w:rPr>
              <w:t>、</w:t>
            </w:r>
            <w:r>
              <w:rPr>
                <w:rFonts w:ascii="仿宋" w:eastAsia="仿宋" w:hAnsi="仿宋" w:cs="Times New Roman" w:hint="eastAsia"/>
                <w:sz w:val="24"/>
                <w:szCs w:val="24"/>
                <w:lang w:eastAsia="zh-Hans"/>
              </w:rPr>
              <w:t>陈未阳等</w:t>
            </w:r>
            <w:r>
              <w:rPr>
                <w:rFonts w:ascii="仿宋" w:eastAsia="仿宋" w:hAnsi="仿宋" w:cs="Times New Roman"/>
                <w:sz w:val="24"/>
                <w:szCs w:val="24"/>
                <w:lang w:eastAsia="zh-Hans"/>
              </w:rPr>
              <w:t>5</w:t>
            </w:r>
            <w:r>
              <w:rPr>
                <w:rFonts w:ascii="仿宋" w:eastAsia="仿宋" w:hAnsi="仿宋" w:cs="Times New Roman" w:hint="eastAsia"/>
                <w:sz w:val="24"/>
                <w:szCs w:val="24"/>
                <w:lang w:eastAsia="zh-Hans"/>
              </w:rPr>
              <w:t>位支部书记在学校开展的“传承红色基因培育时代新人”辅导员理论宣讲大赛中获得一</w:t>
            </w:r>
            <w:r>
              <w:rPr>
                <w:rFonts w:ascii="仿宋" w:eastAsia="仿宋" w:hAnsi="仿宋" w:cs="Times New Roman"/>
                <w:sz w:val="24"/>
                <w:szCs w:val="24"/>
                <w:lang w:eastAsia="zh-Hans"/>
              </w:rPr>
              <w:t>、</w:t>
            </w:r>
            <w:r>
              <w:rPr>
                <w:rFonts w:ascii="仿宋" w:eastAsia="仿宋" w:hAnsi="仿宋" w:cs="Times New Roman" w:hint="eastAsia"/>
                <w:sz w:val="24"/>
                <w:szCs w:val="24"/>
                <w:lang w:eastAsia="zh-Hans"/>
              </w:rPr>
              <w:t>二</w:t>
            </w:r>
            <w:r>
              <w:rPr>
                <w:rFonts w:ascii="仿宋" w:eastAsia="仿宋" w:hAnsi="仿宋" w:cs="Times New Roman"/>
                <w:sz w:val="24"/>
                <w:szCs w:val="24"/>
                <w:lang w:eastAsia="zh-Hans"/>
              </w:rPr>
              <w:t>、</w:t>
            </w:r>
            <w:r>
              <w:rPr>
                <w:rFonts w:ascii="仿宋" w:eastAsia="仿宋" w:hAnsi="仿宋" w:cs="Times New Roman" w:hint="eastAsia"/>
                <w:sz w:val="24"/>
                <w:szCs w:val="24"/>
                <w:lang w:eastAsia="zh-Hans"/>
              </w:rPr>
              <w:t>三等奖</w:t>
            </w:r>
            <w:r>
              <w:rPr>
                <w:rFonts w:ascii="仿宋" w:eastAsia="仿宋" w:hAnsi="仿宋" w:cs="Times New Roman"/>
                <w:sz w:val="24"/>
                <w:szCs w:val="24"/>
                <w:lang w:eastAsia="zh-Hans"/>
              </w:rPr>
              <w:t>。</w:t>
            </w:r>
          </w:p>
        </w:tc>
      </w:tr>
      <w:tr w:rsidR="00AF4B97">
        <w:trPr>
          <w:trHeight w:val="11059"/>
        </w:trPr>
        <w:tc>
          <w:tcPr>
            <w:tcW w:w="2235" w:type="dxa"/>
            <w:vAlign w:val="center"/>
          </w:tcPr>
          <w:p w:rsidR="00AF4B97" w:rsidRDefault="00AF4B97">
            <w:pPr>
              <w:spacing w:line="560" w:lineRule="exact"/>
              <w:rPr>
                <w:rFonts w:ascii="仿宋_GB2312" w:eastAsia="仿宋_GB2312"/>
                <w:sz w:val="28"/>
                <w:szCs w:val="28"/>
              </w:rPr>
            </w:pPr>
          </w:p>
          <w:p w:rsidR="00AF4B97" w:rsidRDefault="00A2720B">
            <w:pPr>
              <w:spacing w:line="560" w:lineRule="exact"/>
              <w:jc w:val="center"/>
              <w:rPr>
                <w:rFonts w:ascii="仿宋_GB2312" w:eastAsia="仿宋_GB2312"/>
                <w:sz w:val="28"/>
                <w:szCs w:val="28"/>
              </w:rPr>
            </w:pPr>
            <w:r>
              <w:rPr>
                <w:rFonts w:ascii="仿宋_GB2312" w:eastAsia="仿宋_GB2312" w:hint="eastAsia"/>
                <w:sz w:val="28"/>
                <w:szCs w:val="28"/>
              </w:rPr>
              <w:t>创</w:t>
            </w:r>
          </w:p>
          <w:p w:rsidR="00AF4B97" w:rsidRDefault="00A2720B">
            <w:pPr>
              <w:spacing w:line="560" w:lineRule="exact"/>
              <w:jc w:val="center"/>
              <w:rPr>
                <w:rFonts w:ascii="仿宋_GB2312" w:eastAsia="仿宋_GB2312"/>
                <w:sz w:val="28"/>
                <w:szCs w:val="28"/>
              </w:rPr>
            </w:pPr>
            <w:r>
              <w:rPr>
                <w:rFonts w:ascii="仿宋_GB2312" w:eastAsia="仿宋_GB2312" w:hint="eastAsia"/>
                <w:sz w:val="28"/>
                <w:szCs w:val="28"/>
              </w:rPr>
              <w:t>建</w:t>
            </w:r>
          </w:p>
          <w:p w:rsidR="00AF4B97" w:rsidRDefault="00A2720B">
            <w:pPr>
              <w:spacing w:line="560" w:lineRule="exact"/>
              <w:jc w:val="center"/>
              <w:rPr>
                <w:rFonts w:ascii="仿宋_GB2312" w:eastAsia="仿宋_GB2312"/>
                <w:sz w:val="28"/>
                <w:szCs w:val="28"/>
              </w:rPr>
            </w:pPr>
            <w:r>
              <w:rPr>
                <w:rFonts w:ascii="仿宋_GB2312" w:eastAsia="仿宋_GB2312" w:hint="eastAsia"/>
                <w:sz w:val="28"/>
                <w:szCs w:val="28"/>
              </w:rPr>
              <w:t>事</w:t>
            </w:r>
          </w:p>
          <w:p w:rsidR="00AF4B97" w:rsidRDefault="00A2720B">
            <w:pPr>
              <w:spacing w:line="560" w:lineRule="exact"/>
              <w:jc w:val="center"/>
              <w:rPr>
                <w:rFonts w:ascii="仿宋_GB2312" w:eastAsia="仿宋_GB2312"/>
                <w:sz w:val="28"/>
                <w:szCs w:val="28"/>
              </w:rPr>
            </w:pPr>
            <w:proofErr w:type="gramStart"/>
            <w:r>
              <w:rPr>
                <w:rFonts w:ascii="仿宋_GB2312" w:eastAsia="仿宋_GB2312" w:hint="eastAsia"/>
                <w:sz w:val="28"/>
                <w:szCs w:val="28"/>
              </w:rPr>
              <w:t>迹</w:t>
            </w:r>
            <w:proofErr w:type="gramEnd"/>
          </w:p>
          <w:p w:rsidR="00AF4B97" w:rsidRDefault="00A2720B">
            <w:pPr>
              <w:spacing w:line="560" w:lineRule="exact"/>
              <w:jc w:val="center"/>
              <w:rPr>
                <w:rFonts w:ascii="仿宋_GB2312" w:eastAsia="仿宋_GB2312"/>
                <w:sz w:val="28"/>
                <w:szCs w:val="28"/>
              </w:rPr>
            </w:pPr>
            <w:r>
              <w:rPr>
                <w:rFonts w:ascii="仿宋_GB2312" w:eastAsia="仿宋_GB2312" w:hint="eastAsia"/>
                <w:sz w:val="28"/>
                <w:szCs w:val="28"/>
              </w:rPr>
              <w:t>（1500至2</w:t>
            </w:r>
            <w:r>
              <w:rPr>
                <w:rFonts w:ascii="仿宋_GB2312" w:eastAsia="仿宋_GB2312"/>
                <w:sz w:val="28"/>
                <w:szCs w:val="28"/>
              </w:rPr>
              <w:t>500</w:t>
            </w:r>
            <w:r>
              <w:rPr>
                <w:rFonts w:ascii="仿宋_GB2312" w:eastAsia="仿宋_GB2312" w:hint="eastAsia"/>
                <w:sz w:val="28"/>
                <w:szCs w:val="28"/>
              </w:rPr>
              <w:t>字）</w:t>
            </w:r>
          </w:p>
        </w:tc>
        <w:tc>
          <w:tcPr>
            <w:tcW w:w="6693" w:type="dxa"/>
            <w:gridSpan w:val="3"/>
          </w:tcPr>
          <w:p w:rsidR="00AF4B97" w:rsidRDefault="00A2720B">
            <w:pPr>
              <w:adjustRightInd w:val="0"/>
              <w:snapToGrid w:val="0"/>
              <w:spacing w:line="400" w:lineRule="exact"/>
              <w:ind w:firstLineChars="200" w:firstLine="480"/>
              <w:rPr>
                <w:rFonts w:ascii="仿宋" w:eastAsia="仿宋" w:hAnsi="仿宋" w:cs="Times New Roman"/>
                <w:sz w:val="24"/>
                <w:szCs w:val="24"/>
              </w:rPr>
            </w:pPr>
            <w:r>
              <w:rPr>
                <w:rFonts w:ascii="仿宋" w:eastAsia="仿宋" w:hAnsi="仿宋" w:cs="Times New Roman" w:hint="eastAsia"/>
                <w:sz w:val="24"/>
                <w:szCs w:val="24"/>
              </w:rPr>
              <w:t>南京审计大学泽园书院党建办公室共有工作人员1</w:t>
            </w:r>
            <w:r>
              <w:rPr>
                <w:rFonts w:ascii="仿宋" w:eastAsia="仿宋" w:hAnsi="仿宋" w:cs="Times New Roman"/>
                <w:sz w:val="24"/>
                <w:szCs w:val="24"/>
              </w:rPr>
              <w:t>3</w:t>
            </w:r>
            <w:r>
              <w:rPr>
                <w:rFonts w:ascii="仿宋" w:eastAsia="仿宋" w:hAnsi="仿宋" w:cs="Times New Roman" w:hint="eastAsia"/>
                <w:sz w:val="24"/>
                <w:szCs w:val="24"/>
              </w:rPr>
              <w:t>人，其中女性人数1</w:t>
            </w:r>
            <w:r>
              <w:rPr>
                <w:rFonts w:ascii="仿宋" w:eastAsia="仿宋" w:hAnsi="仿宋" w:cs="Times New Roman"/>
                <w:sz w:val="24"/>
                <w:szCs w:val="24"/>
              </w:rPr>
              <w:t>2</w:t>
            </w:r>
            <w:r>
              <w:rPr>
                <w:rFonts w:ascii="仿宋" w:eastAsia="仿宋" w:hAnsi="仿宋" w:cs="Times New Roman" w:hint="eastAsia"/>
                <w:sz w:val="24"/>
                <w:szCs w:val="24"/>
              </w:rPr>
              <w:t>人，占比</w:t>
            </w:r>
            <w:r>
              <w:rPr>
                <w:rFonts w:ascii="仿宋" w:eastAsia="仿宋" w:hAnsi="仿宋" w:cs="Times New Roman"/>
                <w:sz w:val="24"/>
                <w:szCs w:val="24"/>
              </w:rPr>
              <w:t>92</w:t>
            </w:r>
            <w:r>
              <w:rPr>
                <w:rFonts w:ascii="仿宋" w:eastAsia="仿宋" w:hAnsi="仿宋" w:cs="Times New Roman" w:hint="eastAsia"/>
                <w:sz w:val="24"/>
                <w:szCs w:val="24"/>
                <w:lang w:eastAsia="zh-Hans"/>
              </w:rPr>
              <w:t>.</w:t>
            </w:r>
            <w:r>
              <w:rPr>
                <w:rFonts w:ascii="仿宋" w:eastAsia="仿宋" w:hAnsi="仿宋" w:cs="Times New Roman"/>
                <w:sz w:val="24"/>
                <w:szCs w:val="24"/>
                <w:lang w:eastAsia="zh-Hans"/>
              </w:rPr>
              <w:t>3</w:t>
            </w:r>
            <w:r>
              <w:rPr>
                <w:rFonts w:ascii="仿宋" w:eastAsia="仿宋" w:hAnsi="仿宋" w:cs="Times New Roman" w:hint="eastAsia"/>
                <w:sz w:val="24"/>
                <w:szCs w:val="24"/>
              </w:rPr>
              <w:t>%；男性人数1人，占比</w:t>
            </w:r>
            <w:r>
              <w:rPr>
                <w:rFonts w:ascii="仿宋" w:eastAsia="仿宋" w:hAnsi="仿宋" w:cs="Times New Roman"/>
                <w:sz w:val="24"/>
                <w:szCs w:val="24"/>
              </w:rPr>
              <w:t>7</w:t>
            </w:r>
            <w:r>
              <w:rPr>
                <w:rFonts w:ascii="仿宋" w:eastAsia="仿宋" w:hAnsi="仿宋" w:cs="Times New Roman" w:hint="eastAsia"/>
                <w:sz w:val="24"/>
                <w:szCs w:val="24"/>
                <w:lang w:eastAsia="zh-Hans"/>
              </w:rPr>
              <w:t>.</w:t>
            </w:r>
            <w:r>
              <w:rPr>
                <w:rFonts w:ascii="仿宋" w:eastAsia="仿宋" w:hAnsi="仿宋" w:cs="Times New Roman"/>
                <w:sz w:val="24"/>
                <w:szCs w:val="24"/>
                <w:lang w:eastAsia="zh-Hans"/>
              </w:rPr>
              <w:t>7</w:t>
            </w:r>
            <w:r>
              <w:rPr>
                <w:rFonts w:ascii="仿宋" w:eastAsia="仿宋" w:hAnsi="仿宋" w:cs="Times New Roman" w:hint="eastAsia"/>
                <w:sz w:val="24"/>
                <w:szCs w:val="24"/>
              </w:rPr>
              <w:t>%。岗组负责人1人，其中女性人数1人。</w:t>
            </w:r>
          </w:p>
          <w:p w:rsidR="00AF4B97" w:rsidRDefault="00A2720B">
            <w:pPr>
              <w:adjustRightInd w:val="0"/>
              <w:snapToGrid w:val="0"/>
              <w:spacing w:line="400" w:lineRule="exact"/>
              <w:ind w:firstLineChars="200" w:firstLine="482"/>
              <w:rPr>
                <w:rFonts w:ascii="仿宋" w:eastAsia="仿宋" w:hAnsi="仿宋" w:cs="Times New Roman"/>
                <w:b/>
                <w:sz w:val="24"/>
                <w:szCs w:val="24"/>
              </w:rPr>
            </w:pPr>
            <w:r>
              <w:rPr>
                <w:rFonts w:ascii="仿宋" w:eastAsia="仿宋" w:hAnsi="仿宋" w:cs="Times New Roman" w:hint="eastAsia"/>
                <w:b/>
                <w:sz w:val="24"/>
                <w:szCs w:val="24"/>
              </w:rPr>
              <w:t>一、立足</w:t>
            </w:r>
            <w:r>
              <w:rPr>
                <w:rFonts w:ascii="仿宋" w:eastAsia="仿宋" w:hAnsi="仿宋" w:cs="Times New Roman" w:hint="eastAsia"/>
                <w:b/>
                <w:sz w:val="24"/>
                <w:szCs w:val="24"/>
                <w:lang w:eastAsia="zh-Hans"/>
              </w:rPr>
              <w:t>党建引领</w:t>
            </w:r>
            <w:r>
              <w:rPr>
                <w:rFonts w:ascii="仿宋" w:eastAsia="仿宋" w:hAnsi="仿宋" w:cs="Times New Roman" w:hint="eastAsia"/>
                <w:b/>
                <w:sz w:val="24"/>
                <w:szCs w:val="24"/>
              </w:rPr>
              <w:t>，</w:t>
            </w:r>
            <w:r>
              <w:rPr>
                <w:rFonts w:ascii="仿宋" w:eastAsia="仿宋" w:hAnsi="仿宋" w:cs="Times New Roman" w:hint="eastAsia"/>
                <w:b/>
                <w:sz w:val="24"/>
                <w:szCs w:val="24"/>
                <w:lang w:eastAsia="zh-Hans"/>
              </w:rPr>
              <w:t>扎实履职尽责</w:t>
            </w:r>
          </w:p>
          <w:p w:rsidR="00AF4B97" w:rsidRDefault="00A2720B">
            <w:pPr>
              <w:widowControl/>
              <w:adjustRightInd w:val="0"/>
              <w:snapToGrid w:val="0"/>
              <w:spacing w:line="400" w:lineRule="exact"/>
              <w:ind w:firstLineChars="200" w:firstLine="480"/>
              <w:rPr>
                <w:rFonts w:ascii="仿宋" w:eastAsia="仿宋" w:hAnsi="仿宋" w:cs="Times New Roman"/>
                <w:sz w:val="24"/>
                <w:szCs w:val="24"/>
              </w:rPr>
            </w:pPr>
            <w:r>
              <w:rPr>
                <w:rFonts w:ascii="仿宋" w:eastAsia="仿宋" w:hAnsi="仿宋" w:cs="Times New Roman" w:hint="eastAsia"/>
                <w:sz w:val="24"/>
                <w:szCs w:val="24"/>
              </w:rPr>
              <w:t>泽园</w:t>
            </w:r>
            <w:proofErr w:type="gramStart"/>
            <w:r>
              <w:rPr>
                <w:rFonts w:ascii="仿宋" w:eastAsia="仿宋" w:hAnsi="仿宋" w:cs="Times New Roman" w:hint="eastAsia"/>
                <w:sz w:val="24"/>
                <w:szCs w:val="24"/>
              </w:rPr>
              <w:t>书院党建</w:t>
            </w:r>
            <w:proofErr w:type="gramEnd"/>
            <w:r>
              <w:rPr>
                <w:rFonts w:ascii="仿宋" w:eastAsia="仿宋" w:hAnsi="仿宋" w:cs="Times New Roman" w:hint="eastAsia"/>
                <w:sz w:val="24"/>
                <w:szCs w:val="24"/>
              </w:rPr>
              <w:t>办公室是书院负责</w:t>
            </w:r>
            <w:r>
              <w:rPr>
                <w:rFonts w:ascii="仿宋" w:eastAsia="仿宋" w:hAnsi="仿宋" w:cs="Times New Roman" w:hint="eastAsia"/>
                <w:sz w:val="24"/>
                <w:szCs w:val="24"/>
                <w:lang w:eastAsia="zh-Hans"/>
              </w:rPr>
              <w:t>基层党建工作</w:t>
            </w:r>
            <w:r>
              <w:rPr>
                <w:rFonts w:ascii="仿宋" w:eastAsia="仿宋" w:hAnsi="仿宋" w:cs="Times New Roman" w:hint="eastAsia"/>
                <w:sz w:val="24"/>
                <w:szCs w:val="24"/>
              </w:rPr>
              <w:t>的重要科室，是教育、管理、监督、服务师生</w:t>
            </w:r>
            <w:r>
              <w:rPr>
                <w:rFonts w:ascii="仿宋" w:eastAsia="仿宋" w:hAnsi="仿宋" w:cs="Times New Roman" w:hint="eastAsia"/>
                <w:sz w:val="24"/>
                <w:szCs w:val="24"/>
                <w:lang w:eastAsia="zh-Hans"/>
              </w:rPr>
              <w:t>党员</w:t>
            </w:r>
            <w:r>
              <w:rPr>
                <w:rFonts w:ascii="仿宋" w:eastAsia="仿宋" w:hAnsi="仿宋" w:cs="Times New Roman" w:hint="eastAsia"/>
                <w:sz w:val="24"/>
                <w:szCs w:val="24"/>
              </w:rPr>
              <w:t>的</w:t>
            </w:r>
            <w:r>
              <w:rPr>
                <w:rFonts w:ascii="仿宋" w:eastAsia="仿宋" w:hAnsi="仿宋" w:cs="Times New Roman" w:hint="eastAsia"/>
                <w:sz w:val="24"/>
                <w:szCs w:val="24"/>
                <w:lang w:eastAsia="zh-Hans"/>
              </w:rPr>
              <w:t>部门</w:t>
            </w:r>
            <w:r>
              <w:rPr>
                <w:rFonts w:ascii="仿宋" w:eastAsia="仿宋" w:hAnsi="仿宋" w:cs="Times New Roman" w:hint="eastAsia"/>
                <w:sz w:val="24"/>
                <w:szCs w:val="24"/>
              </w:rPr>
              <w:t>，担负着把党的路线方针政策落实到基层的重要职责</w:t>
            </w:r>
            <w:r>
              <w:rPr>
                <w:rFonts w:ascii="仿宋" w:eastAsia="仿宋" w:hAnsi="仿宋" w:cs="Times New Roman"/>
                <w:sz w:val="24"/>
                <w:szCs w:val="24"/>
              </w:rPr>
              <w:t>，</w:t>
            </w:r>
            <w:r>
              <w:rPr>
                <w:rFonts w:ascii="仿宋" w:eastAsia="仿宋" w:hAnsi="仿宋" w:cs="Times New Roman" w:hint="eastAsia"/>
                <w:sz w:val="24"/>
                <w:szCs w:val="24"/>
              </w:rPr>
              <w:t>具体工作职责包含</w:t>
            </w:r>
            <w:r>
              <w:rPr>
                <w:rFonts w:ascii="仿宋" w:eastAsia="仿宋" w:hAnsi="仿宋" w:cs="Times New Roman"/>
                <w:sz w:val="24"/>
                <w:szCs w:val="24"/>
              </w:rPr>
              <w:t>5</w:t>
            </w:r>
            <w:r>
              <w:rPr>
                <w:rFonts w:ascii="仿宋" w:eastAsia="仿宋" w:hAnsi="仿宋" w:cs="Times New Roman" w:hint="eastAsia"/>
                <w:sz w:val="24"/>
                <w:szCs w:val="24"/>
              </w:rPr>
              <w:t>个方面：</w:t>
            </w:r>
          </w:p>
          <w:p w:rsidR="00AF4B97" w:rsidRDefault="00A2720B">
            <w:pPr>
              <w:adjustRightInd w:val="0"/>
              <w:snapToGrid w:val="0"/>
              <w:spacing w:line="400" w:lineRule="exact"/>
              <w:ind w:firstLineChars="200" w:firstLine="480"/>
              <w:rPr>
                <w:rFonts w:ascii="仿宋" w:eastAsia="仿宋" w:hAnsi="仿宋" w:cs="Times New Roman"/>
                <w:sz w:val="24"/>
                <w:szCs w:val="24"/>
                <w:lang w:eastAsia="zh-Hans"/>
              </w:rPr>
            </w:pPr>
            <w:r>
              <w:rPr>
                <w:rFonts w:ascii="仿宋" w:eastAsia="仿宋" w:hAnsi="仿宋" w:cs="Times New Roman"/>
                <w:sz w:val="24"/>
                <w:szCs w:val="24"/>
              </w:rPr>
              <w:t>1</w:t>
            </w:r>
            <w:r>
              <w:rPr>
                <w:rFonts w:ascii="仿宋" w:eastAsia="仿宋" w:hAnsi="仿宋" w:cs="Times New Roman" w:hint="eastAsia"/>
                <w:sz w:val="24"/>
                <w:szCs w:val="24"/>
              </w:rPr>
              <w:t>.协助书院党委</w:t>
            </w:r>
            <w:r>
              <w:rPr>
                <w:rFonts w:ascii="仿宋" w:eastAsia="仿宋" w:hAnsi="仿宋" w:cs="Times New Roman" w:hint="eastAsia"/>
                <w:sz w:val="24"/>
                <w:szCs w:val="24"/>
                <w:lang w:eastAsia="zh-Hans"/>
              </w:rPr>
              <w:t>推进中心工作和重点任务</w:t>
            </w:r>
            <w:r>
              <w:rPr>
                <w:rFonts w:ascii="仿宋" w:eastAsia="仿宋" w:hAnsi="仿宋" w:cs="Times New Roman"/>
                <w:sz w:val="24"/>
                <w:szCs w:val="24"/>
                <w:lang w:eastAsia="zh-Hans"/>
              </w:rPr>
              <w:t>，</w:t>
            </w:r>
            <w:r>
              <w:rPr>
                <w:rFonts w:ascii="仿宋" w:eastAsia="仿宋" w:hAnsi="仿宋" w:cs="Times New Roman" w:hint="eastAsia"/>
                <w:sz w:val="24"/>
                <w:szCs w:val="24"/>
                <w:lang w:eastAsia="zh-Hans"/>
              </w:rPr>
              <w:t>及时学习宣传贯彻党的路线方针政策和上级决议</w:t>
            </w:r>
            <w:r>
              <w:rPr>
                <w:rFonts w:ascii="仿宋" w:eastAsia="仿宋" w:hAnsi="仿宋" w:cs="Times New Roman"/>
                <w:sz w:val="24"/>
                <w:szCs w:val="24"/>
                <w:lang w:eastAsia="zh-Hans"/>
              </w:rPr>
              <w:t>，</w:t>
            </w:r>
            <w:r>
              <w:rPr>
                <w:rFonts w:ascii="仿宋" w:eastAsia="仿宋" w:hAnsi="仿宋" w:cs="Times New Roman" w:hint="eastAsia"/>
                <w:sz w:val="24"/>
                <w:szCs w:val="24"/>
                <w:lang w:eastAsia="zh-Hans"/>
              </w:rPr>
              <w:t>用党的最新理论成果教育引导师生党员；全面落实党的教育方针，增强“四个意识”，坚定“四个自信”，做到“两个维护”。</w:t>
            </w:r>
          </w:p>
          <w:p w:rsidR="00AF4B97" w:rsidRDefault="00A2720B">
            <w:pPr>
              <w:adjustRightInd w:val="0"/>
              <w:snapToGrid w:val="0"/>
              <w:spacing w:line="400" w:lineRule="exact"/>
              <w:ind w:firstLineChars="200" w:firstLine="480"/>
              <w:rPr>
                <w:rFonts w:ascii="仿宋" w:eastAsia="仿宋" w:hAnsi="仿宋" w:cs="Times New Roman"/>
                <w:sz w:val="24"/>
                <w:szCs w:val="24"/>
              </w:rPr>
            </w:pPr>
            <w:r>
              <w:rPr>
                <w:rFonts w:ascii="仿宋" w:eastAsia="仿宋" w:hAnsi="仿宋" w:cs="Times New Roman"/>
                <w:sz w:val="24"/>
                <w:szCs w:val="24"/>
                <w:lang w:eastAsia="zh-Hans"/>
              </w:rPr>
              <w:t>2.</w:t>
            </w:r>
            <w:r>
              <w:rPr>
                <w:rFonts w:ascii="仿宋" w:eastAsia="仿宋" w:hAnsi="仿宋" w:cs="Times New Roman" w:hint="eastAsia"/>
                <w:sz w:val="24"/>
                <w:szCs w:val="24"/>
                <w:lang w:eastAsia="zh-Hans"/>
              </w:rPr>
              <w:t>起草制定书院年度党建工作计划，主持召开专兼职组织员、党支部书记专题会议，把做好疫情防控、积极开展党史学习教育作为首要政治任务，按时向上级党组织报告党支部相关工作，</w:t>
            </w:r>
            <w:r>
              <w:rPr>
                <w:rFonts w:ascii="仿宋" w:eastAsia="仿宋" w:hAnsi="仿宋" w:cs="Times New Roman"/>
                <w:sz w:val="24"/>
                <w:szCs w:val="24"/>
              </w:rPr>
              <w:t xml:space="preserve"> </w:t>
            </w:r>
          </w:p>
          <w:p w:rsidR="00AF4B97" w:rsidRDefault="00A2720B">
            <w:pPr>
              <w:adjustRightInd w:val="0"/>
              <w:snapToGrid w:val="0"/>
              <w:spacing w:line="400" w:lineRule="exact"/>
              <w:ind w:firstLineChars="200" w:firstLine="480"/>
              <w:rPr>
                <w:rFonts w:ascii="仿宋" w:eastAsia="仿宋" w:hAnsi="仿宋" w:cs="Times New Roman"/>
                <w:sz w:val="24"/>
                <w:szCs w:val="24"/>
              </w:rPr>
            </w:pPr>
            <w:r>
              <w:rPr>
                <w:rFonts w:ascii="仿宋" w:eastAsia="仿宋" w:hAnsi="仿宋" w:cs="Times New Roman"/>
                <w:sz w:val="24"/>
                <w:szCs w:val="24"/>
              </w:rPr>
              <w:t>3</w:t>
            </w:r>
            <w:r>
              <w:rPr>
                <w:rFonts w:ascii="仿宋" w:eastAsia="仿宋" w:hAnsi="仿宋" w:cs="Times New Roman" w:hint="eastAsia"/>
                <w:sz w:val="24"/>
                <w:szCs w:val="24"/>
              </w:rPr>
              <w:t>.</w:t>
            </w:r>
            <w:r>
              <w:rPr>
                <w:rFonts w:ascii="仿宋" w:eastAsia="仿宋" w:hAnsi="仿宋" w:cs="Times New Roman" w:hint="eastAsia"/>
                <w:sz w:val="24"/>
                <w:szCs w:val="24"/>
                <w:lang w:eastAsia="zh-Hans"/>
              </w:rPr>
              <w:t>负责党员发展教育管理</w:t>
            </w:r>
            <w:r>
              <w:rPr>
                <w:rFonts w:ascii="仿宋" w:eastAsia="仿宋" w:hAnsi="仿宋" w:cs="Times New Roman"/>
                <w:sz w:val="24"/>
                <w:szCs w:val="24"/>
                <w:lang w:eastAsia="zh-Hans"/>
              </w:rPr>
              <w:t>，</w:t>
            </w:r>
            <w:r>
              <w:rPr>
                <w:rFonts w:ascii="仿宋" w:eastAsia="仿宋" w:hAnsi="仿宋" w:cs="Times New Roman" w:hint="eastAsia"/>
                <w:sz w:val="24"/>
                <w:szCs w:val="24"/>
                <w:lang w:eastAsia="zh-Hans"/>
              </w:rPr>
              <w:t>严格落实“三投票三公示一答辩”制度</w:t>
            </w:r>
            <w:r>
              <w:rPr>
                <w:rFonts w:ascii="仿宋" w:eastAsia="仿宋" w:hAnsi="仿宋" w:cs="Times New Roman"/>
                <w:sz w:val="24"/>
                <w:szCs w:val="24"/>
                <w:lang w:eastAsia="zh-Hans"/>
              </w:rPr>
              <w:t>，</w:t>
            </w:r>
            <w:r>
              <w:rPr>
                <w:rFonts w:ascii="仿宋" w:eastAsia="仿宋" w:hAnsi="仿宋" w:cs="仿宋" w:hint="eastAsia"/>
                <w:bCs/>
                <w:sz w:val="24"/>
                <w:szCs w:val="24"/>
              </w:rPr>
              <w:t>规范党员发展程序，严把党员入口关；</w:t>
            </w:r>
            <w:r>
              <w:rPr>
                <w:rFonts w:ascii="仿宋" w:eastAsia="仿宋" w:hAnsi="仿宋" w:cs="Times New Roman" w:hint="eastAsia"/>
                <w:sz w:val="24"/>
                <w:szCs w:val="24"/>
                <w:lang w:eastAsia="zh-Hans"/>
              </w:rPr>
              <w:t>组织党员参加学习培训</w:t>
            </w:r>
            <w:r>
              <w:rPr>
                <w:rFonts w:ascii="仿宋" w:eastAsia="仿宋" w:hAnsi="仿宋" w:cs="Times New Roman"/>
                <w:sz w:val="24"/>
                <w:szCs w:val="24"/>
                <w:lang w:eastAsia="zh-Hans"/>
              </w:rPr>
              <w:t>，</w:t>
            </w:r>
            <w:r>
              <w:rPr>
                <w:rFonts w:ascii="仿宋" w:eastAsia="仿宋" w:hAnsi="仿宋" w:cs="Times New Roman" w:hint="eastAsia"/>
                <w:sz w:val="24"/>
                <w:szCs w:val="24"/>
                <w:lang w:eastAsia="zh-Hans"/>
              </w:rPr>
              <w:t>加强后续教育管理；做好党员组织关系转接</w:t>
            </w:r>
            <w:r>
              <w:rPr>
                <w:rFonts w:ascii="仿宋" w:eastAsia="仿宋" w:hAnsi="仿宋" w:cs="Times New Roman"/>
                <w:sz w:val="24"/>
                <w:szCs w:val="24"/>
                <w:lang w:eastAsia="zh-Hans"/>
              </w:rPr>
              <w:t>、</w:t>
            </w:r>
            <w:r>
              <w:rPr>
                <w:rFonts w:ascii="仿宋" w:eastAsia="仿宋" w:hAnsi="仿宋" w:cs="Times New Roman" w:hint="eastAsia"/>
                <w:sz w:val="24"/>
                <w:szCs w:val="24"/>
                <w:lang w:eastAsia="zh-Hans"/>
              </w:rPr>
              <w:t>流动党员管理</w:t>
            </w:r>
            <w:r>
              <w:rPr>
                <w:rFonts w:ascii="仿宋" w:eastAsia="仿宋" w:hAnsi="仿宋" w:cs="Times New Roman"/>
                <w:sz w:val="24"/>
                <w:szCs w:val="24"/>
                <w:lang w:eastAsia="zh-Hans"/>
              </w:rPr>
              <w:t>、</w:t>
            </w:r>
            <w:r>
              <w:rPr>
                <w:rFonts w:ascii="仿宋" w:eastAsia="仿宋" w:hAnsi="仿宋" w:cs="Times New Roman" w:hint="eastAsia"/>
                <w:sz w:val="24"/>
                <w:szCs w:val="24"/>
                <w:lang w:eastAsia="zh-Hans"/>
              </w:rPr>
              <w:t>党费收缴等工作；加强党内激励关怀帮扶，凝聚团队力量。</w:t>
            </w:r>
          </w:p>
          <w:p w:rsidR="00AF4B97" w:rsidRDefault="00A2720B">
            <w:pPr>
              <w:widowControl/>
              <w:autoSpaceDE w:val="0"/>
              <w:autoSpaceDN w:val="0"/>
              <w:adjustRightInd w:val="0"/>
              <w:snapToGrid w:val="0"/>
              <w:spacing w:line="400" w:lineRule="exact"/>
              <w:ind w:firstLineChars="200" w:firstLine="480"/>
              <w:textAlignment w:val="baseline"/>
              <w:rPr>
                <w:rFonts w:ascii="仿宋" w:eastAsia="仿宋" w:hAnsi="仿宋" w:cs="仿宋"/>
                <w:snapToGrid w:val="0"/>
                <w:sz w:val="24"/>
                <w:szCs w:val="24"/>
              </w:rPr>
            </w:pPr>
            <w:r>
              <w:rPr>
                <w:rFonts w:ascii="仿宋" w:eastAsia="仿宋" w:hAnsi="仿宋" w:cs="Times New Roman"/>
                <w:sz w:val="24"/>
                <w:szCs w:val="24"/>
              </w:rPr>
              <w:t>4</w:t>
            </w:r>
            <w:r>
              <w:rPr>
                <w:rFonts w:ascii="仿宋" w:eastAsia="仿宋" w:hAnsi="仿宋" w:cs="Times New Roman" w:hint="eastAsia"/>
                <w:sz w:val="24"/>
                <w:szCs w:val="24"/>
              </w:rPr>
              <w:t>.</w:t>
            </w:r>
            <w:r>
              <w:rPr>
                <w:rFonts w:ascii="仿宋" w:eastAsia="仿宋" w:hAnsi="仿宋" w:cs="Times New Roman" w:hint="eastAsia"/>
                <w:sz w:val="24"/>
                <w:szCs w:val="24"/>
                <w:lang w:eastAsia="zh-Hans"/>
              </w:rPr>
              <w:t>严格规范党内组织生活</w:t>
            </w:r>
            <w:r>
              <w:rPr>
                <w:rFonts w:ascii="仿宋" w:eastAsia="仿宋" w:hAnsi="仿宋" w:cs="Times New Roman"/>
                <w:sz w:val="24"/>
                <w:szCs w:val="24"/>
                <w:lang w:eastAsia="zh-Hans"/>
              </w:rPr>
              <w:t>，</w:t>
            </w:r>
            <w:r>
              <w:rPr>
                <w:rFonts w:ascii="仿宋" w:eastAsia="仿宋" w:hAnsi="仿宋" w:cs="Times New Roman" w:hint="eastAsia"/>
                <w:sz w:val="24"/>
                <w:szCs w:val="24"/>
                <w:lang w:eastAsia="zh-Hans"/>
              </w:rPr>
              <w:t>包括落实“三会一课”制度</w:t>
            </w:r>
            <w:r>
              <w:rPr>
                <w:rFonts w:ascii="仿宋" w:eastAsia="仿宋" w:hAnsi="仿宋" w:cs="Times New Roman"/>
                <w:sz w:val="24"/>
                <w:szCs w:val="24"/>
                <w:lang w:eastAsia="zh-Hans"/>
              </w:rPr>
              <w:t>、</w:t>
            </w:r>
            <w:r>
              <w:rPr>
                <w:rFonts w:ascii="仿宋" w:eastAsia="仿宋" w:hAnsi="仿宋" w:cs="Times New Roman" w:hint="eastAsia"/>
                <w:sz w:val="24"/>
                <w:szCs w:val="24"/>
                <w:lang w:eastAsia="zh-Hans"/>
              </w:rPr>
              <w:t>主题党日活动</w:t>
            </w:r>
            <w:r>
              <w:rPr>
                <w:rFonts w:ascii="仿宋" w:eastAsia="仿宋" w:hAnsi="仿宋" w:cs="Times New Roman"/>
                <w:sz w:val="24"/>
                <w:szCs w:val="24"/>
                <w:lang w:eastAsia="zh-Hans"/>
              </w:rPr>
              <w:t>、</w:t>
            </w:r>
            <w:r>
              <w:rPr>
                <w:rFonts w:ascii="仿宋" w:eastAsia="仿宋" w:hAnsi="仿宋" w:cs="Times New Roman" w:hint="eastAsia"/>
                <w:sz w:val="24"/>
                <w:szCs w:val="24"/>
                <w:lang w:eastAsia="zh-Hans"/>
              </w:rPr>
              <w:t>谈心谈话</w:t>
            </w:r>
            <w:r>
              <w:rPr>
                <w:rFonts w:ascii="仿宋" w:eastAsia="仿宋" w:hAnsi="仿宋" w:cs="Times New Roman"/>
                <w:sz w:val="24"/>
                <w:szCs w:val="24"/>
                <w:lang w:eastAsia="zh-Hans"/>
              </w:rPr>
              <w:t>、</w:t>
            </w:r>
            <w:r>
              <w:rPr>
                <w:rFonts w:ascii="仿宋" w:eastAsia="仿宋" w:hAnsi="仿宋" w:cs="Times New Roman" w:hint="eastAsia"/>
                <w:sz w:val="24"/>
                <w:szCs w:val="24"/>
                <w:lang w:eastAsia="zh-Hans"/>
              </w:rPr>
              <w:t>组织生活会、民主评议党员等工作。</w:t>
            </w:r>
            <w:r>
              <w:rPr>
                <w:rFonts w:ascii="仿宋" w:eastAsia="仿宋" w:hAnsi="仿宋" w:cs="仿宋" w:hint="eastAsia"/>
                <w:snapToGrid w:val="0"/>
                <w:sz w:val="24"/>
                <w:szCs w:val="24"/>
              </w:rPr>
              <w:t>通过支部联学、微党课竞赛、实地参观等形式，提高党内政治生活的吸引力和有效性。</w:t>
            </w:r>
          </w:p>
          <w:p w:rsidR="00AF4B97" w:rsidRDefault="00A2720B">
            <w:pPr>
              <w:widowControl/>
              <w:autoSpaceDE w:val="0"/>
              <w:autoSpaceDN w:val="0"/>
              <w:adjustRightInd w:val="0"/>
              <w:snapToGrid w:val="0"/>
              <w:spacing w:line="400" w:lineRule="exact"/>
              <w:ind w:firstLineChars="200" w:firstLine="480"/>
              <w:textAlignment w:val="baseline"/>
              <w:rPr>
                <w:rFonts w:ascii="仿宋" w:eastAsia="仿宋" w:hAnsi="仿宋" w:cs="仿宋"/>
                <w:b/>
                <w:bCs/>
                <w:sz w:val="24"/>
                <w:szCs w:val="24"/>
              </w:rPr>
            </w:pPr>
            <w:r>
              <w:rPr>
                <w:rFonts w:ascii="仿宋" w:eastAsia="仿宋" w:hAnsi="仿宋" w:cs="Times New Roman"/>
                <w:sz w:val="24"/>
                <w:szCs w:val="24"/>
              </w:rPr>
              <w:t>5</w:t>
            </w:r>
            <w:r>
              <w:rPr>
                <w:rFonts w:ascii="仿宋" w:eastAsia="仿宋" w:hAnsi="仿宋" w:cs="Times New Roman" w:hint="eastAsia"/>
                <w:sz w:val="24"/>
                <w:szCs w:val="24"/>
              </w:rPr>
              <w:t>.</w:t>
            </w:r>
            <w:r>
              <w:rPr>
                <w:rFonts w:ascii="仿宋" w:eastAsia="仿宋" w:hAnsi="仿宋" w:cs="Times New Roman" w:hint="eastAsia"/>
                <w:sz w:val="24"/>
                <w:szCs w:val="24"/>
                <w:lang w:eastAsia="zh-Hans"/>
              </w:rPr>
              <w:t>负责联系服务群众</w:t>
            </w:r>
            <w:r>
              <w:rPr>
                <w:rFonts w:ascii="仿宋" w:eastAsia="仿宋" w:hAnsi="仿宋" w:cs="Times New Roman"/>
                <w:sz w:val="24"/>
                <w:szCs w:val="24"/>
                <w:lang w:eastAsia="zh-Hans"/>
              </w:rPr>
              <w:t>，</w:t>
            </w:r>
            <w:r>
              <w:rPr>
                <w:rFonts w:ascii="仿宋" w:eastAsia="仿宋" w:hAnsi="仿宋" w:cs="Times New Roman" w:hint="eastAsia"/>
                <w:sz w:val="24"/>
                <w:szCs w:val="24"/>
                <w:lang w:eastAsia="zh-Hans"/>
              </w:rPr>
              <w:t>及时了解师生党员思想</w:t>
            </w:r>
            <w:r>
              <w:rPr>
                <w:rFonts w:ascii="仿宋" w:eastAsia="仿宋" w:hAnsi="仿宋" w:cs="Times New Roman"/>
                <w:sz w:val="24"/>
                <w:szCs w:val="24"/>
                <w:lang w:eastAsia="zh-Hans"/>
              </w:rPr>
              <w:t>、</w:t>
            </w:r>
            <w:r>
              <w:rPr>
                <w:rFonts w:ascii="仿宋" w:eastAsia="仿宋" w:hAnsi="仿宋" w:cs="Times New Roman" w:hint="eastAsia"/>
                <w:sz w:val="24"/>
                <w:szCs w:val="24"/>
                <w:lang w:eastAsia="zh-Hans"/>
              </w:rPr>
              <w:t>学习</w:t>
            </w:r>
            <w:r>
              <w:rPr>
                <w:rFonts w:ascii="仿宋" w:eastAsia="仿宋" w:hAnsi="仿宋" w:cs="Times New Roman"/>
                <w:sz w:val="24"/>
                <w:szCs w:val="24"/>
                <w:lang w:eastAsia="zh-Hans"/>
              </w:rPr>
              <w:t>、</w:t>
            </w:r>
            <w:r>
              <w:rPr>
                <w:rFonts w:ascii="仿宋" w:eastAsia="仿宋" w:hAnsi="仿宋" w:cs="Times New Roman" w:hint="eastAsia"/>
                <w:sz w:val="24"/>
                <w:szCs w:val="24"/>
                <w:lang w:eastAsia="zh-Hans"/>
              </w:rPr>
              <w:t>工作和生活情况</w:t>
            </w:r>
            <w:r>
              <w:rPr>
                <w:rFonts w:ascii="仿宋" w:eastAsia="仿宋" w:hAnsi="仿宋" w:cs="Times New Roman"/>
                <w:sz w:val="24"/>
                <w:szCs w:val="24"/>
                <w:lang w:eastAsia="zh-Hans"/>
              </w:rPr>
              <w:t>，</w:t>
            </w:r>
            <w:r>
              <w:rPr>
                <w:rFonts w:ascii="仿宋" w:eastAsia="仿宋" w:hAnsi="仿宋" w:cs="Times New Roman" w:hint="eastAsia"/>
                <w:sz w:val="24"/>
                <w:szCs w:val="24"/>
                <w:lang w:eastAsia="zh-Hans"/>
              </w:rPr>
              <w:t>同工会</w:t>
            </w:r>
            <w:r>
              <w:rPr>
                <w:rFonts w:ascii="仿宋" w:eastAsia="仿宋" w:hAnsi="仿宋" w:cs="Times New Roman"/>
                <w:sz w:val="24"/>
                <w:szCs w:val="24"/>
                <w:lang w:eastAsia="zh-Hans"/>
              </w:rPr>
              <w:t>、</w:t>
            </w:r>
            <w:r>
              <w:rPr>
                <w:rFonts w:ascii="仿宋" w:eastAsia="仿宋" w:hAnsi="仿宋" w:cs="Times New Roman" w:hint="eastAsia"/>
                <w:sz w:val="24"/>
                <w:szCs w:val="24"/>
                <w:lang w:eastAsia="zh-Hans"/>
              </w:rPr>
              <w:t>共青团等群众组织保持密切联系，搭建交流平台</w:t>
            </w:r>
            <w:r>
              <w:rPr>
                <w:rFonts w:ascii="仿宋" w:eastAsia="仿宋" w:hAnsi="仿宋" w:cs="Times New Roman"/>
                <w:sz w:val="24"/>
                <w:szCs w:val="24"/>
                <w:lang w:eastAsia="zh-Hans"/>
              </w:rPr>
              <w:t>，</w:t>
            </w:r>
            <w:r>
              <w:rPr>
                <w:rFonts w:ascii="仿宋" w:eastAsia="仿宋" w:hAnsi="仿宋" w:cs="Times New Roman" w:hint="eastAsia"/>
                <w:sz w:val="24"/>
                <w:szCs w:val="24"/>
                <w:lang w:eastAsia="zh-Hans"/>
              </w:rPr>
              <w:t>充分发挥党支部的战斗堡垒作用和党员的先锋模范作用</w:t>
            </w:r>
            <w:r>
              <w:rPr>
                <w:rFonts w:ascii="仿宋" w:eastAsia="仿宋" w:hAnsi="仿宋" w:cs="Times New Roman" w:hint="eastAsia"/>
                <w:sz w:val="24"/>
                <w:szCs w:val="24"/>
              </w:rPr>
              <w:t>。</w:t>
            </w:r>
          </w:p>
          <w:p w:rsidR="00AF4B97" w:rsidRDefault="00A2720B">
            <w:pPr>
              <w:adjustRightInd w:val="0"/>
              <w:snapToGrid w:val="0"/>
              <w:spacing w:line="400" w:lineRule="exact"/>
              <w:ind w:firstLineChars="200" w:firstLine="482"/>
              <w:jc w:val="left"/>
              <w:rPr>
                <w:rFonts w:ascii="仿宋_GB2312" w:eastAsia="仿宋_GB2312" w:hAnsi="Calibri" w:cs="Times New Roman"/>
                <w:b/>
                <w:sz w:val="24"/>
                <w:szCs w:val="24"/>
                <w:lang w:eastAsia="zh-Hans"/>
              </w:rPr>
            </w:pPr>
            <w:r>
              <w:rPr>
                <w:rFonts w:ascii="仿宋_GB2312" w:eastAsia="仿宋_GB2312" w:hAnsi="Calibri" w:cs="Times New Roman" w:hint="eastAsia"/>
                <w:b/>
                <w:sz w:val="24"/>
                <w:szCs w:val="24"/>
                <w:lang w:eastAsia="zh-Hans"/>
              </w:rPr>
              <w:t>二、筑牢战斗堡垒，争当先锋表率</w:t>
            </w:r>
          </w:p>
          <w:p w:rsidR="00AF4B97" w:rsidRDefault="00A2720B">
            <w:pPr>
              <w:adjustRightInd w:val="0"/>
              <w:snapToGrid w:val="0"/>
              <w:spacing w:line="400" w:lineRule="exact"/>
              <w:ind w:firstLineChars="200" w:firstLine="480"/>
              <w:rPr>
                <w:rFonts w:ascii="仿宋" w:eastAsia="仿宋" w:hAnsi="仿宋" w:cs="Times New Roman"/>
                <w:sz w:val="24"/>
                <w:szCs w:val="24"/>
                <w:lang w:eastAsia="zh-Hans"/>
              </w:rPr>
            </w:pPr>
            <w:r>
              <w:rPr>
                <w:rFonts w:ascii="仿宋" w:eastAsia="仿宋" w:hAnsi="仿宋" w:cs="Times New Roman" w:hint="eastAsia"/>
                <w:sz w:val="24"/>
                <w:szCs w:val="24"/>
                <w:lang w:eastAsia="zh-Hans"/>
              </w:rPr>
              <w:t>泽园书院党建办</w:t>
            </w:r>
            <w:r>
              <w:rPr>
                <w:rFonts w:ascii="仿宋" w:eastAsia="仿宋" w:hAnsi="仿宋" w:cs="Times New Roman" w:hint="eastAsia"/>
                <w:sz w:val="24"/>
                <w:szCs w:val="24"/>
              </w:rPr>
              <w:t>充分发挥</w:t>
            </w:r>
            <w:r>
              <w:rPr>
                <w:rFonts w:ascii="仿宋" w:eastAsia="仿宋" w:hAnsi="仿宋" w:cs="Times New Roman" w:hint="eastAsia"/>
                <w:sz w:val="24"/>
                <w:szCs w:val="24"/>
                <w:lang w:eastAsia="zh-Hans"/>
              </w:rPr>
              <w:t>基层党组织的战斗堡垒作用</w:t>
            </w:r>
            <w:r>
              <w:rPr>
                <w:rFonts w:ascii="仿宋" w:eastAsia="仿宋" w:hAnsi="仿宋" w:cs="Times New Roman"/>
                <w:sz w:val="24"/>
                <w:szCs w:val="24"/>
                <w:lang w:eastAsia="zh-Hans"/>
              </w:rPr>
              <w:t>，</w:t>
            </w:r>
            <w:r>
              <w:rPr>
                <w:rFonts w:ascii="仿宋" w:eastAsia="仿宋" w:hAnsi="仿宋" w:cs="Times New Roman" w:hint="eastAsia"/>
                <w:sz w:val="24"/>
                <w:szCs w:val="24"/>
                <w:lang w:eastAsia="zh-Hans"/>
              </w:rPr>
              <w:t>第二学生党支部组织的党日活动“争做先锋‘90后’，学生党员勇担当”获江苏省委教育工委高校最佳党日活动优胜奖、校级最佳党日活动一等奖</w:t>
            </w:r>
            <w:r>
              <w:rPr>
                <w:rFonts w:ascii="仿宋" w:eastAsia="仿宋" w:hAnsi="仿宋" w:cs="Times New Roman"/>
                <w:sz w:val="24"/>
                <w:szCs w:val="24"/>
                <w:lang w:eastAsia="zh-Hans"/>
              </w:rPr>
              <w:t>、</w:t>
            </w:r>
            <w:r>
              <w:rPr>
                <w:rFonts w:ascii="仿宋" w:eastAsia="仿宋" w:hAnsi="仿宋" w:cs="Times New Roman" w:hint="eastAsia"/>
                <w:sz w:val="24"/>
                <w:szCs w:val="24"/>
                <w:lang w:eastAsia="zh-Hans"/>
              </w:rPr>
              <w:t>“星耀江北”党支部工作法荣誉奖，曾</w:t>
            </w:r>
            <w:r>
              <w:rPr>
                <w:rFonts w:ascii="仿宋" w:eastAsia="仿宋" w:hAnsi="仿宋" w:cs="Times New Roman" w:hint="eastAsia"/>
                <w:sz w:val="24"/>
                <w:szCs w:val="24"/>
                <w:lang w:eastAsia="zh-Hans"/>
              </w:rPr>
              <w:lastRenderedPageBreak/>
              <w:t>被评为南京审计大学优质党支部、获得校级挂牌建设“党支部书记工作室”；第四学生党支部组织的党日活动“弘扬抗疫精神·践行初心使命”获校级最佳党日活动三等奖</w:t>
            </w:r>
            <w:r>
              <w:rPr>
                <w:rFonts w:ascii="仿宋" w:eastAsia="仿宋" w:hAnsi="仿宋" w:cs="Times New Roman"/>
                <w:sz w:val="24"/>
                <w:szCs w:val="24"/>
                <w:lang w:eastAsia="zh-Hans"/>
              </w:rPr>
              <w:t>。</w:t>
            </w:r>
          </w:p>
          <w:p w:rsidR="00AF4B97" w:rsidRDefault="00A2720B">
            <w:pPr>
              <w:pStyle w:val="10"/>
              <w:widowControl/>
              <w:autoSpaceDE w:val="0"/>
              <w:adjustRightInd w:val="0"/>
              <w:snapToGrid w:val="0"/>
              <w:spacing w:line="400" w:lineRule="exact"/>
              <w:ind w:firstLine="480"/>
              <w:jc w:val="left"/>
              <w:textAlignment w:val="baseline"/>
              <w:rPr>
                <w:rFonts w:ascii="仿宋" w:eastAsia="仿宋" w:hAnsi="仿宋" w:cs="Times New Roman"/>
                <w:sz w:val="24"/>
                <w:szCs w:val="24"/>
                <w:lang w:eastAsia="zh-Hans"/>
              </w:rPr>
            </w:pPr>
            <w:r>
              <w:rPr>
                <w:rFonts w:ascii="仿宋" w:eastAsia="仿宋" w:hAnsi="仿宋" w:cs="Times New Roman" w:hint="eastAsia"/>
                <w:sz w:val="24"/>
                <w:szCs w:val="24"/>
                <w:lang w:eastAsia="zh-Hans"/>
              </w:rPr>
              <w:t>书院党建办公室全体人员不断提升政治觉悟和业务水平</w:t>
            </w:r>
            <w:r>
              <w:rPr>
                <w:rFonts w:ascii="仿宋" w:eastAsia="仿宋" w:hAnsi="仿宋" w:cs="Times New Roman"/>
                <w:sz w:val="24"/>
                <w:szCs w:val="24"/>
                <w:lang w:eastAsia="zh-Hans"/>
              </w:rPr>
              <w:t>，</w:t>
            </w:r>
            <w:r>
              <w:rPr>
                <w:rFonts w:ascii="仿宋" w:eastAsia="仿宋" w:hAnsi="仿宋" w:cs="Times New Roman" w:hint="eastAsia"/>
                <w:sz w:val="24"/>
                <w:szCs w:val="24"/>
                <w:lang w:eastAsia="zh-Hans"/>
              </w:rPr>
              <w:t>充分发挥党员先锋模范作用</w:t>
            </w:r>
            <w:r>
              <w:rPr>
                <w:rFonts w:ascii="仿宋" w:eastAsia="仿宋" w:hAnsi="仿宋" w:cs="Times New Roman"/>
                <w:sz w:val="24"/>
                <w:szCs w:val="24"/>
                <w:lang w:eastAsia="zh-Hans"/>
              </w:rPr>
              <w:t>，</w:t>
            </w:r>
            <w:r>
              <w:rPr>
                <w:rFonts w:ascii="仿宋" w:eastAsia="仿宋" w:hAnsi="仿宋" w:cs="Times New Roman" w:hint="eastAsia"/>
                <w:sz w:val="24"/>
                <w:szCs w:val="24"/>
                <w:lang w:eastAsia="zh-Hans"/>
              </w:rPr>
              <w:t>坚持走在前列</w:t>
            </w:r>
            <w:r>
              <w:rPr>
                <w:rFonts w:ascii="仿宋" w:eastAsia="仿宋" w:hAnsi="仿宋" w:cs="Times New Roman"/>
                <w:sz w:val="24"/>
                <w:szCs w:val="24"/>
                <w:lang w:eastAsia="zh-Hans"/>
              </w:rPr>
              <w:t>，</w:t>
            </w:r>
            <w:r>
              <w:rPr>
                <w:rFonts w:ascii="仿宋" w:eastAsia="仿宋" w:hAnsi="仿宋" w:cs="Times New Roman" w:hint="eastAsia"/>
                <w:sz w:val="24"/>
                <w:szCs w:val="24"/>
                <w:lang w:eastAsia="zh-Hans"/>
              </w:rPr>
              <w:t>干在实处</w:t>
            </w:r>
            <w:r>
              <w:rPr>
                <w:rFonts w:ascii="仿宋" w:eastAsia="仿宋" w:hAnsi="仿宋" w:cs="Times New Roman"/>
                <w:sz w:val="24"/>
                <w:szCs w:val="24"/>
                <w:lang w:eastAsia="zh-Hans"/>
              </w:rPr>
              <w:t>。</w:t>
            </w:r>
            <w:r>
              <w:rPr>
                <w:rFonts w:ascii="仿宋" w:eastAsia="仿宋" w:hAnsi="仿宋" w:cs="Times New Roman" w:hint="eastAsia"/>
                <w:sz w:val="24"/>
                <w:szCs w:val="24"/>
                <w:lang w:eastAsia="zh-Hans"/>
              </w:rPr>
              <w:t>其中</w:t>
            </w:r>
            <w:r>
              <w:rPr>
                <w:rFonts w:ascii="仿宋" w:eastAsia="仿宋" w:hAnsi="仿宋" w:cs="Times New Roman"/>
                <w:sz w:val="24"/>
                <w:szCs w:val="24"/>
                <w:lang w:eastAsia="zh-Hans"/>
              </w:rPr>
              <w:t>，</w:t>
            </w:r>
            <w:r>
              <w:rPr>
                <w:rFonts w:ascii="仿宋" w:eastAsia="仿宋" w:hAnsi="仿宋" w:cs="Times New Roman" w:hint="eastAsia"/>
                <w:sz w:val="24"/>
                <w:szCs w:val="24"/>
                <w:lang w:eastAsia="zh-Hans"/>
              </w:rPr>
              <w:t>教工党支部书记李玉淑</w:t>
            </w:r>
            <w:r>
              <w:rPr>
                <w:rFonts w:ascii="仿宋" w:eastAsia="仿宋" w:hAnsi="仿宋" w:cs="Times New Roman"/>
                <w:sz w:val="24"/>
                <w:szCs w:val="24"/>
                <w:lang w:eastAsia="zh-Hans"/>
              </w:rPr>
              <w:t>2021</w:t>
            </w:r>
            <w:r>
              <w:rPr>
                <w:rFonts w:ascii="仿宋" w:eastAsia="仿宋" w:hAnsi="仿宋" w:cs="Times New Roman" w:hint="eastAsia"/>
                <w:sz w:val="24"/>
                <w:szCs w:val="24"/>
                <w:lang w:eastAsia="zh-Hans"/>
              </w:rPr>
              <w:t>年获校级优秀党务工作者</w:t>
            </w:r>
            <w:r>
              <w:rPr>
                <w:rFonts w:ascii="仿宋" w:eastAsia="仿宋" w:hAnsi="仿宋" w:cs="Times New Roman"/>
                <w:sz w:val="24"/>
                <w:szCs w:val="24"/>
                <w:lang w:eastAsia="zh-Hans"/>
              </w:rPr>
              <w:t>、“我为南审高质量发展献策献力”征文优秀建议奖、校级优秀“党史专题党课”优秀课件奖一等奖；</w:t>
            </w:r>
            <w:r>
              <w:rPr>
                <w:rFonts w:ascii="仿宋" w:eastAsia="仿宋" w:hAnsi="仿宋" w:cs="Times New Roman" w:hint="eastAsia"/>
                <w:sz w:val="24"/>
                <w:szCs w:val="24"/>
                <w:lang w:eastAsia="zh-Hans"/>
              </w:rPr>
              <w:t>陈未阳获2021年江苏省暑期社会实践先进工作者</w:t>
            </w:r>
            <w:r>
              <w:rPr>
                <w:rFonts w:ascii="仿宋" w:eastAsia="仿宋" w:hAnsi="仿宋" w:cs="Times New Roman"/>
                <w:sz w:val="24"/>
                <w:szCs w:val="24"/>
                <w:lang w:eastAsia="zh-Hans"/>
              </w:rPr>
              <w:t>；</w:t>
            </w:r>
            <w:r>
              <w:rPr>
                <w:rFonts w:ascii="仿宋" w:eastAsia="仿宋" w:hAnsi="仿宋" w:cs="Times New Roman" w:hint="eastAsia"/>
                <w:sz w:val="24"/>
                <w:szCs w:val="24"/>
                <w:lang w:eastAsia="zh-Hans"/>
              </w:rPr>
              <w:t>周萍获</w:t>
            </w:r>
            <w:r>
              <w:rPr>
                <w:rFonts w:ascii="仿宋" w:eastAsia="仿宋" w:hAnsi="仿宋" w:cs="Times New Roman"/>
                <w:sz w:val="24"/>
                <w:szCs w:val="24"/>
                <w:lang w:eastAsia="zh-Hans"/>
              </w:rPr>
              <w:t>2021</w:t>
            </w:r>
            <w:r>
              <w:rPr>
                <w:rFonts w:ascii="仿宋" w:eastAsia="仿宋" w:hAnsi="仿宋" w:cs="Times New Roman" w:hint="eastAsia"/>
                <w:sz w:val="24"/>
                <w:szCs w:val="24"/>
                <w:lang w:eastAsia="zh-Hans"/>
              </w:rPr>
              <w:t>年校级优秀党支部书记</w:t>
            </w:r>
            <w:r>
              <w:rPr>
                <w:rFonts w:ascii="仿宋" w:eastAsia="仿宋" w:hAnsi="仿宋" w:cs="Times New Roman"/>
                <w:sz w:val="24"/>
                <w:szCs w:val="24"/>
                <w:lang w:eastAsia="zh-Hans"/>
              </w:rPr>
              <w:t>；</w:t>
            </w:r>
            <w:r>
              <w:rPr>
                <w:rFonts w:ascii="仿宋" w:eastAsia="仿宋" w:hAnsi="仿宋" w:cs="Times New Roman" w:hint="eastAsia"/>
                <w:sz w:val="24"/>
                <w:szCs w:val="24"/>
                <w:lang w:eastAsia="zh-Hans"/>
              </w:rPr>
              <w:t>王玉思和丁文月</w:t>
            </w:r>
            <w:r>
              <w:rPr>
                <w:rFonts w:ascii="仿宋" w:eastAsia="仿宋" w:hAnsi="仿宋" w:cs="Times New Roman"/>
                <w:sz w:val="24"/>
                <w:szCs w:val="24"/>
                <w:lang w:eastAsia="zh-Hans"/>
              </w:rPr>
              <w:t>2</w:t>
            </w:r>
            <w:r>
              <w:rPr>
                <w:rFonts w:ascii="仿宋" w:eastAsia="仿宋" w:hAnsi="仿宋" w:cs="Times New Roman" w:hint="eastAsia"/>
                <w:sz w:val="24"/>
                <w:szCs w:val="24"/>
                <w:lang w:eastAsia="zh-Hans"/>
              </w:rPr>
              <w:t>位支部书记获</w:t>
            </w:r>
            <w:r>
              <w:rPr>
                <w:rFonts w:ascii="仿宋" w:eastAsia="仿宋" w:hAnsi="仿宋" w:cs="Times New Roman"/>
                <w:sz w:val="24"/>
                <w:szCs w:val="24"/>
                <w:lang w:eastAsia="zh-Hans"/>
              </w:rPr>
              <w:t>2021</w:t>
            </w:r>
            <w:r>
              <w:rPr>
                <w:rFonts w:ascii="仿宋" w:eastAsia="仿宋" w:hAnsi="仿宋" w:cs="Times New Roman" w:hint="eastAsia"/>
                <w:sz w:val="24"/>
                <w:szCs w:val="24"/>
                <w:lang w:eastAsia="zh-Hans"/>
              </w:rPr>
              <w:t>年校级优秀兼职组织员</w:t>
            </w:r>
            <w:r>
              <w:rPr>
                <w:rFonts w:ascii="仿宋" w:eastAsia="仿宋" w:hAnsi="仿宋" w:cs="Times New Roman"/>
                <w:sz w:val="24"/>
                <w:szCs w:val="24"/>
                <w:lang w:eastAsia="zh-Hans"/>
              </w:rPr>
              <w:t>；</w:t>
            </w:r>
            <w:r>
              <w:rPr>
                <w:rFonts w:ascii="仿宋" w:eastAsia="仿宋" w:hAnsi="仿宋" w:cs="Times New Roman" w:hint="eastAsia"/>
                <w:sz w:val="24"/>
                <w:szCs w:val="24"/>
                <w:lang w:eastAsia="zh-Hans"/>
              </w:rPr>
              <w:t>周雪梅和何小云</w:t>
            </w:r>
            <w:r>
              <w:rPr>
                <w:rFonts w:ascii="仿宋" w:eastAsia="仿宋" w:hAnsi="仿宋" w:cs="Times New Roman"/>
                <w:sz w:val="24"/>
                <w:szCs w:val="24"/>
                <w:lang w:eastAsia="zh-Hans"/>
              </w:rPr>
              <w:t>2</w:t>
            </w:r>
            <w:r>
              <w:rPr>
                <w:rFonts w:ascii="仿宋" w:eastAsia="仿宋" w:hAnsi="仿宋" w:cs="Times New Roman" w:hint="eastAsia"/>
                <w:sz w:val="24"/>
                <w:szCs w:val="24"/>
                <w:lang w:eastAsia="zh-Hans"/>
              </w:rPr>
              <w:t>位支部书记在优秀党史专题党课评比中获评三等奖</w:t>
            </w:r>
            <w:r>
              <w:rPr>
                <w:rFonts w:ascii="仿宋" w:eastAsia="仿宋" w:hAnsi="仿宋" w:cs="Times New Roman"/>
                <w:sz w:val="24"/>
                <w:szCs w:val="24"/>
                <w:lang w:eastAsia="zh-Hans"/>
              </w:rPr>
              <w:t>；5</w:t>
            </w:r>
            <w:r>
              <w:rPr>
                <w:rFonts w:ascii="仿宋" w:eastAsia="仿宋" w:hAnsi="仿宋" w:cs="Times New Roman" w:hint="eastAsia"/>
                <w:sz w:val="24"/>
                <w:szCs w:val="24"/>
                <w:lang w:eastAsia="zh-Hans"/>
              </w:rPr>
              <w:t>位支部书记在学校开展的“传承红色基因培育时代新人”辅导员理论宣讲大赛中获得一</w:t>
            </w:r>
            <w:r>
              <w:rPr>
                <w:rFonts w:ascii="仿宋" w:eastAsia="仿宋" w:hAnsi="仿宋" w:cs="Times New Roman"/>
                <w:sz w:val="24"/>
                <w:szCs w:val="24"/>
                <w:lang w:eastAsia="zh-Hans"/>
              </w:rPr>
              <w:t>、</w:t>
            </w:r>
            <w:r>
              <w:rPr>
                <w:rFonts w:ascii="仿宋" w:eastAsia="仿宋" w:hAnsi="仿宋" w:cs="Times New Roman" w:hint="eastAsia"/>
                <w:sz w:val="24"/>
                <w:szCs w:val="24"/>
                <w:lang w:eastAsia="zh-Hans"/>
              </w:rPr>
              <w:t>二</w:t>
            </w:r>
            <w:r>
              <w:rPr>
                <w:rFonts w:ascii="仿宋" w:eastAsia="仿宋" w:hAnsi="仿宋" w:cs="Times New Roman"/>
                <w:sz w:val="24"/>
                <w:szCs w:val="24"/>
                <w:lang w:eastAsia="zh-Hans"/>
              </w:rPr>
              <w:t>、</w:t>
            </w:r>
            <w:r>
              <w:rPr>
                <w:rFonts w:ascii="仿宋" w:eastAsia="仿宋" w:hAnsi="仿宋" w:cs="Times New Roman" w:hint="eastAsia"/>
                <w:sz w:val="24"/>
                <w:szCs w:val="24"/>
                <w:lang w:eastAsia="zh-Hans"/>
              </w:rPr>
              <w:t>三等奖</w:t>
            </w:r>
            <w:r>
              <w:rPr>
                <w:rFonts w:ascii="仿宋" w:eastAsia="仿宋" w:hAnsi="仿宋" w:cs="Times New Roman"/>
                <w:sz w:val="24"/>
                <w:szCs w:val="24"/>
                <w:lang w:eastAsia="zh-Hans"/>
              </w:rPr>
              <w:t>。</w:t>
            </w:r>
          </w:p>
          <w:p w:rsidR="00AF4B97" w:rsidRDefault="00A2720B">
            <w:pPr>
              <w:widowControl/>
              <w:autoSpaceDE w:val="0"/>
              <w:adjustRightInd w:val="0"/>
              <w:snapToGrid w:val="0"/>
              <w:spacing w:line="400" w:lineRule="exact"/>
              <w:ind w:firstLineChars="200" w:firstLine="482"/>
              <w:textAlignment w:val="baseline"/>
              <w:rPr>
                <w:rFonts w:ascii="仿宋" w:eastAsia="仿宋" w:hAnsi="仿宋" w:cs="仿宋"/>
                <w:b/>
                <w:sz w:val="24"/>
                <w:szCs w:val="24"/>
              </w:rPr>
            </w:pPr>
            <w:r>
              <w:rPr>
                <w:rFonts w:ascii="仿宋" w:eastAsia="仿宋" w:hAnsi="仿宋" w:cs="仿宋" w:hint="eastAsia"/>
                <w:b/>
                <w:sz w:val="24"/>
                <w:szCs w:val="24"/>
              </w:rPr>
              <w:t>三、聚焦建党百年，推进党史学习教育</w:t>
            </w:r>
          </w:p>
          <w:p w:rsidR="00AF4B97" w:rsidRDefault="00A2720B">
            <w:pPr>
              <w:pStyle w:val="10"/>
              <w:widowControl/>
              <w:autoSpaceDE w:val="0"/>
              <w:adjustRightInd w:val="0"/>
              <w:snapToGrid w:val="0"/>
              <w:spacing w:line="400" w:lineRule="exact"/>
              <w:ind w:firstLine="482"/>
              <w:jc w:val="left"/>
              <w:textAlignment w:val="baseline"/>
              <w:rPr>
                <w:rFonts w:ascii="仿宋" w:eastAsia="仿宋" w:hAnsi="仿宋" w:cs="Times New Roman"/>
                <w:b/>
                <w:bCs/>
                <w:sz w:val="24"/>
                <w:szCs w:val="24"/>
                <w:lang w:eastAsia="zh-Hans"/>
              </w:rPr>
            </w:pPr>
            <w:r>
              <w:rPr>
                <w:rFonts w:ascii="仿宋" w:eastAsia="仿宋" w:hAnsi="仿宋" w:cs="Times New Roman" w:hint="eastAsia"/>
                <w:b/>
                <w:bCs/>
                <w:sz w:val="24"/>
                <w:szCs w:val="24"/>
                <w:lang w:eastAsia="zh-Hans"/>
              </w:rPr>
              <w:t>1</w:t>
            </w:r>
            <w:r>
              <w:rPr>
                <w:rFonts w:ascii="仿宋" w:eastAsia="仿宋" w:hAnsi="仿宋" w:cs="Times New Roman"/>
                <w:b/>
                <w:bCs/>
                <w:sz w:val="24"/>
                <w:szCs w:val="24"/>
                <w:lang w:eastAsia="zh-Hans"/>
              </w:rPr>
              <w:t>.</w:t>
            </w:r>
            <w:r>
              <w:rPr>
                <w:rFonts w:ascii="仿宋" w:eastAsia="仿宋" w:hAnsi="仿宋" w:cs="Times New Roman" w:hint="eastAsia"/>
                <w:b/>
                <w:bCs/>
                <w:sz w:val="24"/>
                <w:szCs w:val="24"/>
                <w:lang w:eastAsia="zh-Hans"/>
              </w:rPr>
              <w:t>突出抓好“六专题一实践”</w:t>
            </w:r>
            <w:r>
              <w:rPr>
                <w:rFonts w:ascii="仿宋" w:eastAsia="仿宋" w:hAnsi="仿宋" w:cs="Times New Roman"/>
                <w:b/>
                <w:bCs/>
                <w:sz w:val="24"/>
                <w:szCs w:val="24"/>
                <w:lang w:eastAsia="zh-Hans"/>
              </w:rPr>
              <w:t>，5</w:t>
            </w:r>
            <w:r>
              <w:rPr>
                <w:rFonts w:ascii="仿宋" w:eastAsia="仿宋" w:hAnsi="仿宋" w:cs="Times New Roman" w:hint="eastAsia"/>
                <w:b/>
                <w:bCs/>
                <w:sz w:val="24"/>
                <w:szCs w:val="24"/>
                <w:lang w:eastAsia="zh-Hans"/>
              </w:rPr>
              <w:t>个</w:t>
            </w:r>
            <w:r>
              <w:rPr>
                <w:rFonts w:ascii="仿宋" w:eastAsia="仿宋" w:hAnsi="仿宋" w:cs="Times New Roman"/>
                <w:b/>
                <w:bCs/>
                <w:sz w:val="24"/>
                <w:szCs w:val="24"/>
                <w:lang w:eastAsia="zh-Hans"/>
              </w:rPr>
              <w:t>100</w:t>
            </w:r>
            <w:r>
              <w:rPr>
                <w:rFonts w:ascii="仿宋" w:eastAsia="仿宋" w:hAnsi="仿宋" w:cs="Times New Roman" w:hint="eastAsia"/>
                <w:b/>
                <w:bCs/>
                <w:sz w:val="24"/>
                <w:szCs w:val="24"/>
                <w:lang w:eastAsia="zh-Hans"/>
              </w:rPr>
              <w:t>掀起热潮</w:t>
            </w:r>
            <w:r>
              <w:rPr>
                <w:rFonts w:ascii="仿宋" w:eastAsia="仿宋" w:hAnsi="仿宋" w:cs="Times New Roman"/>
                <w:b/>
                <w:bCs/>
                <w:sz w:val="24"/>
                <w:szCs w:val="24"/>
                <w:lang w:eastAsia="zh-Hans"/>
              </w:rPr>
              <w:t>。</w:t>
            </w:r>
          </w:p>
          <w:p w:rsidR="00AF4B97" w:rsidRDefault="00A2720B">
            <w:pPr>
              <w:pStyle w:val="10"/>
              <w:widowControl/>
              <w:autoSpaceDE w:val="0"/>
              <w:adjustRightInd w:val="0"/>
              <w:snapToGrid w:val="0"/>
              <w:spacing w:line="400" w:lineRule="exact"/>
              <w:ind w:firstLine="480"/>
              <w:jc w:val="left"/>
              <w:textAlignment w:val="baseline"/>
              <w:rPr>
                <w:rFonts w:ascii="仿宋" w:eastAsia="仿宋" w:hAnsi="仿宋" w:cs="Times New Roman"/>
                <w:sz w:val="24"/>
                <w:szCs w:val="24"/>
              </w:rPr>
            </w:pPr>
            <w:proofErr w:type="gramStart"/>
            <w:r>
              <w:rPr>
                <w:rFonts w:ascii="仿宋" w:eastAsia="仿宋" w:hAnsi="仿宋" w:cs="Times New Roman" w:hint="eastAsia"/>
                <w:sz w:val="24"/>
                <w:szCs w:val="24"/>
              </w:rPr>
              <w:t>书院党建办</w:t>
            </w:r>
            <w:proofErr w:type="gramEnd"/>
            <w:r>
              <w:rPr>
                <w:rFonts w:ascii="仿宋" w:eastAsia="仿宋" w:hAnsi="仿宋" w:cs="Times New Roman" w:hint="eastAsia"/>
                <w:sz w:val="24"/>
                <w:szCs w:val="24"/>
              </w:rPr>
              <w:t>起草书院党史学习教育方案，突出抓好“六专题</w:t>
            </w:r>
            <w:proofErr w:type="gramStart"/>
            <w:r>
              <w:rPr>
                <w:rFonts w:ascii="仿宋" w:eastAsia="仿宋" w:hAnsi="仿宋" w:cs="Times New Roman" w:hint="eastAsia"/>
                <w:sz w:val="24"/>
                <w:szCs w:val="24"/>
              </w:rPr>
              <w:t>一</w:t>
            </w:r>
            <w:proofErr w:type="gramEnd"/>
            <w:r>
              <w:rPr>
                <w:rFonts w:ascii="仿宋" w:eastAsia="仿宋" w:hAnsi="仿宋" w:cs="Times New Roman" w:hint="eastAsia"/>
                <w:sz w:val="24"/>
                <w:szCs w:val="24"/>
              </w:rPr>
              <w:t>实践”重点任务，专题学习171次、专题培训57场、专题党课88次、专题宣讲4次、专题研究3项，并召开党史学习教育专题组织生活会，</w:t>
            </w:r>
            <w:bookmarkStart w:id="0" w:name="_Hlk89792457"/>
            <w:r>
              <w:rPr>
                <w:rFonts w:ascii="仿宋" w:eastAsia="仿宋" w:hAnsi="仿宋" w:cs="Times New Roman" w:hint="eastAsia"/>
                <w:sz w:val="24"/>
                <w:szCs w:val="24"/>
              </w:rPr>
              <w:t>融合推进“两在两同”建新功行动与“我为师生办实事”实践活动，巩固党史学习教育成果。开展“传承红色基因，坚守百年初心”五个100党史学习教育系列活动，组建100多个党史学习小组，评选100篇优秀学习心得，寻访100位优秀党员，讲授100场微党课，投身志愿服务100小时，累计校级媒体报道30余次，院级媒体报道70余次，掀起学习热潮，</w:t>
            </w:r>
            <w:proofErr w:type="gramStart"/>
            <w:r>
              <w:rPr>
                <w:rFonts w:ascii="仿宋" w:eastAsia="仿宋" w:hAnsi="仿宋" w:cs="Times New Roman" w:hint="eastAsia"/>
                <w:sz w:val="24"/>
                <w:szCs w:val="24"/>
              </w:rPr>
              <w:t>传递正</w:t>
            </w:r>
            <w:proofErr w:type="gramEnd"/>
            <w:r>
              <w:rPr>
                <w:rFonts w:ascii="仿宋" w:eastAsia="仿宋" w:hAnsi="仿宋" w:cs="Times New Roman" w:hint="eastAsia"/>
                <w:sz w:val="24"/>
                <w:szCs w:val="24"/>
              </w:rPr>
              <w:t>能量。</w:t>
            </w:r>
          </w:p>
          <w:p w:rsidR="00AF4B97" w:rsidRDefault="00A2720B">
            <w:pPr>
              <w:widowControl/>
              <w:autoSpaceDE w:val="0"/>
              <w:adjustRightInd w:val="0"/>
              <w:snapToGrid w:val="0"/>
              <w:spacing w:line="400" w:lineRule="exact"/>
              <w:ind w:firstLineChars="200" w:firstLine="482"/>
              <w:textAlignment w:val="baseline"/>
              <w:rPr>
                <w:rFonts w:ascii="仿宋" w:eastAsia="仿宋" w:hAnsi="仿宋" w:cs="Times New Roman"/>
                <w:b/>
                <w:bCs/>
                <w:sz w:val="24"/>
                <w:szCs w:val="24"/>
              </w:rPr>
            </w:pPr>
            <w:r>
              <w:rPr>
                <w:rFonts w:ascii="仿宋" w:eastAsia="仿宋" w:hAnsi="仿宋" w:cs="Times New Roman" w:hint="eastAsia"/>
                <w:b/>
                <w:bCs/>
                <w:sz w:val="24"/>
                <w:szCs w:val="24"/>
              </w:rPr>
              <w:t>2.聚焦师生需求，</w:t>
            </w:r>
            <w:r>
              <w:rPr>
                <w:rFonts w:ascii="仿宋" w:eastAsia="仿宋" w:hAnsi="仿宋" w:cs="Times New Roman" w:hint="eastAsia"/>
                <w:b/>
                <w:bCs/>
                <w:sz w:val="24"/>
                <w:szCs w:val="24"/>
                <w:lang w:eastAsia="zh-Hans"/>
              </w:rPr>
              <w:t>两在两同</w:t>
            </w:r>
            <w:r>
              <w:rPr>
                <w:rFonts w:ascii="仿宋" w:eastAsia="仿宋" w:hAnsi="仿宋" w:cs="Times New Roman" w:hint="eastAsia"/>
                <w:b/>
                <w:bCs/>
                <w:sz w:val="24"/>
                <w:szCs w:val="24"/>
              </w:rPr>
              <w:t>建新功</w:t>
            </w:r>
            <w:r>
              <w:rPr>
                <w:rFonts w:ascii="仿宋" w:eastAsia="仿宋" w:hAnsi="仿宋" w:cs="Times New Roman" w:hint="eastAsia"/>
                <w:b/>
                <w:bCs/>
                <w:sz w:val="24"/>
                <w:szCs w:val="24"/>
                <w:lang w:eastAsia="zh-Hans"/>
              </w:rPr>
              <w:t>一心一意</w:t>
            </w:r>
            <w:r>
              <w:rPr>
                <w:rFonts w:ascii="仿宋" w:eastAsia="仿宋" w:hAnsi="仿宋" w:cs="Times New Roman" w:hint="eastAsia"/>
                <w:b/>
                <w:bCs/>
                <w:sz w:val="24"/>
                <w:szCs w:val="24"/>
              </w:rPr>
              <w:t>办实事。</w:t>
            </w:r>
          </w:p>
          <w:p w:rsidR="00AF4B97" w:rsidRDefault="00A2720B">
            <w:pPr>
              <w:widowControl/>
              <w:autoSpaceDE w:val="0"/>
              <w:adjustRightInd w:val="0"/>
              <w:snapToGrid w:val="0"/>
              <w:spacing w:line="400" w:lineRule="exact"/>
              <w:ind w:firstLineChars="200" w:firstLine="480"/>
              <w:textAlignment w:val="baseline"/>
              <w:rPr>
                <w:rFonts w:ascii="仿宋" w:eastAsia="仿宋" w:hAnsi="仿宋" w:cs="Times New Roman"/>
                <w:sz w:val="24"/>
                <w:szCs w:val="24"/>
              </w:rPr>
            </w:pPr>
            <w:proofErr w:type="gramStart"/>
            <w:r>
              <w:rPr>
                <w:rFonts w:ascii="仿宋" w:eastAsia="仿宋" w:hAnsi="仿宋" w:cs="Times New Roman" w:hint="eastAsia"/>
                <w:sz w:val="24"/>
                <w:szCs w:val="24"/>
              </w:rPr>
              <w:t>书院党建办</w:t>
            </w:r>
            <w:proofErr w:type="gramEnd"/>
            <w:r>
              <w:rPr>
                <w:rFonts w:ascii="仿宋" w:eastAsia="仿宋" w:hAnsi="仿宋" w:cs="Times New Roman" w:hint="eastAsia"/>
                <w:sz w:val="24"/>
                <w:szCs w:val="24"/>
              </w:rPr>
              <w:t>制定“辅导员能力提升”“学习支持帮扶”和“双院协同共建”3个重点项目清单，13个子计划，现已全部结项，切实为广大师生解难题办实事。书院学生党员成立了志愿者团队和“两在两同”党员先锋岗，参与学习帮扶、志愿服务、心理援助、书院值班累计185人次，长达365小时。12个基层党支部组织开展“一心一意”志愿服务月活动17次，累计参与人数多达678人。实现党支部结对共建，打造发展共同体。</w:t>
            </w:r>
            <w:r>
              <w:rPr>
                <w:rFonts w:ascii="仿宋" w:eastAsia="仿宋" w:hAnsi="仿宋" w:cs="Times New Roman" w:hint="eastAsia"/>
                <w:sz w:val="24"/>
                <w:szCs w:val="24"/>
              </w:rPr>
              <w:lastRenderedPageBreak/>
              <w:t>书院第一学生党支部与清华大学航院航博第182党支部结对共建；第五学生党支部与公共管理学院教工</w:t>
            </w:r>
            <w:proofErr w:type="gramStart"/>
            <w:r>
              <w:rPr>
                <w:rFonts w:ascii="仿宋" w:eastAsia="仿宋" w:hAnsi="仿宋" w:cs="Times New Roman" w:hint="eastAsia"/>
                <w:sz w:val="24"/>
                <w:szCs w:val="24"/>
              </w:rPr>
              <w:t>党支部联学共建</w:t>
            </w:r>
            <w:proofErr w:type="gramEnd"/>
            <w:r>
              <w:rPr>
                <w:rFonts w:ascii="仿宋" w:eastAsia="仿宋" w:hAnsi="仿宋" w:cs="Times New Roman" w:hint="eastAsia"/>
                <w:sz w:val="24"/>
                <w:szCs w:val="24"/>
              </w:rPr>
              <w:t>；第六学生党支部与校纪检监察</w:t>
            </w:r>
            <w:proofErr w:type="gramStart"/>
            <w:r>
              <w:rPr>
                <w:rFonts w:ascii="仿宋" w:eastAsia="仿宋" w:hAnsi="仿宋" w:cs="Times New Roman" w:hint="eastAsia"/>
                <w:sz w:val="24"/>
                <w:szCs w:val="24"/>
              </w:rPr>
              <w:t>党支部联学共建</w:t>
            </w:r>
            <w:proofErr w:type="gramEnd"/>
            <w:r>
              <w:rPr>
                <w:rFonts w:ascii="仿宋" w:eastAsia="仿宋" w:hAnsi="仿宋" w:cs="Times New Roman" w:hint="eastAsia"/>
                <w:sz w:val="24"/>
                <w:szCs w:val="24"/>
              </w:rPr>
              <w:t>。</w:t>
            </w:r>
            <w:bookmarkEnd w:id="0"/>
          </w:p>
          <w:p w:rsidR="00AF4B97" w:rsidRDefault="00A2720B">
            <w:pPr>
              <w:widowControl/>
              <w:autoSpaceDE w:val="0"/>
              <w:adjustRightInd w:val="0"/>
              <w:snapToGrid w:val="0"/>
              <w:spacing w:line="400" w:lineRule="exact"/>
              <w:ind w:firstLineChars="200" w:firstLine="482"/>
              <w:textAlignment w:val="baseline"/>
              <w:rPr>
                <w:rFonts w:ascii="仿宋" w:eastAsia="仿宋" w:hAnsi="仿宋" w:cs="Times New Roman"/>
                <w:b/>
                <w:bCs/>
                <w:sz w:val="24"/>
                <w:szCs w:val="24"/>
              </w:rPr>
            </w:pPr>
            <w:r>
              <w:rPr>
                <w:rFonts w:ascii="仿宋" w:eastAsia="仿宋" w:hAnsi="仿宋" w:cs="Times New Roman" w:hint="eastAsia"/>
                <w:b/>
                <w:bCs/>
                <w:sz w:val="24"/>
                <w:szCs w:val="24"/>
              </w:rPr>
              <w:t>3.</w:t>
            </w:r>
            <w:r>
              <w:rPr>
                <w:rFonts w:ascii="仿宋" w:eastAsia="仿宋" w:hAnsi="仿宋" w:cs="Times New Roman" w:hint="eastAsia"/>
                <w:b/>
                <w:bCs/>
                <w:sz w:val="24"/>
                <w:szCs w:val="24"/>
                <w:lang w:eastAsia="zh-Hans"/>
              </w:rPr>
              <w:t>凝练</w:t>
            </w:r>
            <w:r>
              <w:rPr>
                <w:rFonts w:ascii="仿宋" w:eastAsia="仿宋" w:hAnsi="仿宋" w:cs="Times New Roman" w:hint="eastAsia"/>
                <w:b/>
                <w:bCs/>
                <w:sz w:val="24"/>
                <w:szCs w:val="24"/>
              </w:rPr>
              <w:t>红色育人</w:t>
            </w:r>
            <w:r>
              <w:rPr>
                <w:rFonts w:ascii="仿宋" w:eastAsia="仿宋" w:hAnsi="仿宋" w:cs="Times New Roman" w:hint="eastAsia"/>
                <w:b/>
                <w:bCs/>
                <w:sz w:val="24"/>
                <w:szCs w:val="24"/>
                <w:lang w:eastAsia="zh-Hans"/>
              </w:rPr>
              <w:t>特色</w:t>
            </w:r>
            <w:r>
              <w:rPr>
                <w:rFonts w:ascii="仿宋" w:eastAsia="仿宋" w:hAnsi="仿宋" w:cs="Times New Roman" w:hint="eastAsia"/>
                <w:b/>
                <w:bCs/>
                <w:sz w:val="24"/>
                <w:szCs w:val="24"/>
              </w:rPr>
              <w:t>，增强学习教育实效。</w:t>
            </w:r>
          </w:p>
          <w:p w:rsidR="00AF4B97" w:rsidRDefault="00A2720B">
            <w:pPr>
              <w:widowControl/>
              <w:autoSpaceDE w:val="0"/>
              <w:adjustRightInd w:val="0"/>
              <w:snapToGrid w:val="0"/>
              <w:spacing w:line="400" w:lineRule="exact"/>
              <w:ind w:firstLineChars="200" w:firstLine="480"/>
              <w:textAlignment w:val="baseline"/>
              <w:rPr>
                <w:rFonts w:ascii="仿宋" w:eastAsia="仿宋" w:hAnsi="仿宋" w:cs="Times New Roman"/>
                <w:sz w:val="24"/>
                <w:szCs w:val="24"/>
              </w:rPr>
            </w:pPr>
            <w:r>
              <w:rPr>
                <w:rFonts w:ascii="仿宋" w:eastAsia="仿宋" w:hAnsi="仿宋" w:cs="Times New Roman" w:hint="eastAsia"/>
                <w:sz w:val="24"/>
                <w:szCs w:val="24"/>
              </w:rPr>
              <w:t>书院通过网络视频学习与实践调研活动相结合、专题党课与微党课相结合、理论学习与实景课堂相结合、专家辅导与翻转课堂相结合，促进书院师生党员政治学习的深入化。</w:t>
            </w:r>
            <w:r>
              <w:rPr>
                <w:rFonts w:ascii="仿宋" w:eastAsia="仿宋" w:hAnsi="仿宋" w:cs="Times New Roman" w:hint="eastAsia"/>
                <w:sz w:val="24"/>
                <w:szCs w:val="24"/>
                <w:lang w:eastAsia="zh-Hans"/>
              </w:rPr>
              <w:t>各类主题教育活动</w:t>
            </w:r>
            <w:r>
              <w:rPr>
                <w:rFonts w:ascii="仿宋" w:eastAsia="仿宋" w:hAnsi="仿宋" w:cs="Times New Roman"/>
                <w:sz w:val="24"/>
                <w:szCs w:val="24"/>
                <w:lang w:eastAsia="zh-Hans"/>
              </w:rPr>
              <w:t>，</w:t>
            </w:r>
            <w:r>
              <w:rPr>
                <w:rFonts w:ascii="仿宋" w:eastAsia="仿宋" w:hAnsi="仿宋" w:cs="Times New Roman" w:hint="eastAsia"/>
                <w:sz w:val="24"/>
                <w:szCs w:val="24"/>
              </w:rPr>
              <w:t>覆盖书院300余名师生党员，400多名发展对象、积极分子和3600名同学。国庆节前后，书院70余名学生党员、积极分子参与国际博览中心“百年征程 初心永恒——中国共产党在江苏历史展”的志愿服务工作，得到荔枝网、荔枝新闻、扬子晚报、南京晨报、信息新报、江苏电视台、新江苏、交汇点、现代快报、</w:t>
            </w:r>
            <w:proofErr w:type="gramStart"/>
            <w:r>
              <w:rPr>
                <w:rFonts w:ascii="仿宋" w:eastAsia="仿宋" w:hAnsi="仿宋" w:cs="Times New Roman" w:hint="eastAsia"/>
                <w:sz w:val="24"/>
                <w:szCs w:val="24"/>
              </w:rPr>
              <w:t>紫牛新闻</w:t>
            </w:r>
            <w:proofErr w:type="gramEnd"/>
            <w:r>
              <w:rPr>
                <w:rFonts w:ascii="仿宋" w:eastAsia="仿宋" w:hAnsi="仿宋" w:cs="Times New Roman" w:hint="eastAsia"/>
                <w:sz w:val="24"/>
                <w:szCs w:val="24"/>
              </w:rPr>
              <w:t>、新华日报等10余家媒体报道，社会反响广泛。</w:t>
            </w:r>
          </w:p>
          <w:p w:rsidR="00AF4B97" w:rsidRDefault="00A2720B">
            <w:pPr>
              <w:pStyle w:val="10"/>
              <w:widowControl/>
              <w:autoSpaceDE w:val="0"/>
              <w:adjustRightInd w:val="0"/>
              <w:snapToGrid w:val="0"/>
              <w:spacing w:line="400" w:lineRule="exact"/>
              <w:ind w:firstLine="482"/>
              <w:textAlignment w:val="baseline"/>
              <w:rPr>
                <w:rFonts w:ascii="仿宋" w:eastAsia="仿宋" w:hAnsi="仿宋" w:cs="仿宋"/>
                <w:b/>
                <w:sz w:val="24"/>
                <w:szCs w:val="24"/>
              </w:rPr>
            </w:pPr>
            <w:r>
              <w:rPr>
                <w:rFonts w:ascii="仿宋" w:eastAsia="仿宋" w:hAnsi="仿宋" w:cs="仿宋" w:hint="eastAsia"/>
                <w:b/>
                <w:sz w:val="24"/>
                <w:szCs w:val="24"/>
              </w:rPr>
              <w:t>四、打造</w:t>
            </w:r>
            <w:r>
              <w:rPr>
                <w:rFonts w:ascii="仿宋" w:eastAsia="仿宋" w:hAnsi="仿宋" w:cs="仿宋" w:hint="eastAsia"/>
                <w:b/>
                <w:sz w:val="24"/>
                <w:szCs w:val="24"/>
                <w:lang w:eastAsia="zh-Hans"/>
              </w:rPr>
              <w:t>品牌</w:t>
            </w:r>
            <w:r>
              <w:rPr>
                <w:rFonts w:ascii="仿宋" w:eastAsia="仿宋" w:hAnsi="仿宋" w:cs="仿宋" w:hint="eastAsia"/>
                <w:b/>
                <w:sz w:val="24"/>
                <w:szCs w:val="24"/>
              </w:rPr>
              <w:t>亮点，提升党建引领水平</w:t>
            </w:r>
          </w:p>
          <w:p w:rsidR="00AF4B97" w:rsidRDefault="00A2720B">
            <w:pPr>
              <w:pStyle w:val="10"/>
              <w:widowControl/>
              <w:autoSpaceDE w:val="0"/>
              <w:adjustRightInd w:val="0"/>
              <w:snapToGrid w:val="0"/>
              <w:spacing w:line="400" w:lineRule="exact"/>
              <w:ind w:firstLine="480"/>
              <w:textAlignment w:val="baseline"/>
              <w:rPr>
                <w:rFonts w:ascii="仿宋" w:eastAsia="仿宋" w:hAnsi="仿宋" w:cs="仿宋"/>
                <w:sz w:val="24"/>
                <w:szCs w:val="24"/>
              </w:rPr>
            </w:pPr>
            <w:r>
              <w:rPr>
                <w:rFonts w:ascii="仿宋" w:eastAsia="仿宋" w:hAnsi="仿宋" w:cs="仿宋" w:hint="eastAsia"/>
                <w:sz w:val="24"/>
                <w:szCs w:val="24"/>
              </w:rPr>
              <w:t>泽园</w:t>
            </w:r>
            <w:proofErr w:type="gramStart"/>
            <w:r>
              <w:rPr>
                <w:rFonts w:ascii="仿宋" w:eastAsia="仿宋" w:hAnsi="仿宋" w:cs="仿宋" w:hint="eastAsia"/>
                <w:sz w:val="24"/>
                <w:szCs w:val="24"/>
              </w:rPr>
              <w:t>书院党建</w:t>
            </w:r>
            <w:proofErr w:type="gramEnd"/>
            <w:r>
              <w:rPr>
                <w:rFonts w:ascii="仿宋" w:eastAsia="仿宋" w:hAnsi="仿宋" w:cs="仿宋" w:hint="eastAsia"/>
                <w:sz w:val="24"/>
                <w:szCs w:val="24"/>
              </w:rPr>
              <w:t>办公室以思想建设为核心点，组织建设为基</w:t>
            </w:r>
          </w:p>
          <w:p w:rsidR="00AF4B97" w:rsidRDefault="00A2720B">
            <w:pPr>
              <w:widowControl/>
              <w:autoSpaceDE w:val="0"/>
              <w:adjustRightInd w:val="0"/>
              <w:snapToGrid w:val="0"/>
              <w:spacing w:line="400" w:lineRule="exact"/>
              <w:textAlignment w:val="baseline"/>
              <w:rPr>
                <w:rFonts w:ascii="仿宋" w:eastAsia="仿宋" w:hAnsi="仿宋" w:cs="仿宋"/>
                <w:sz w:val="24"/>
                <w:szCs w:val="24"/>
              </w:rPr>
            </w:pPr>
            <w:r>
              <w:rPr>
                <w:rFonts w:ascii="仿宋" w:eastAsia="仿宋" w:hAnsi="仿宋" w:cs="仿宋" w:hint="eastAsia"/>
                <w:sz w:val="24"/>
                <w:szCs w:val="24"/>
              </w:rPr>
              <w:t>本点，队伍建设为着力点，载体创新为关键点，在“创新落实”上下功夫，努力把普通工</w:t>
            </w:r>
            <w:proofErr w:type="gramStart"/>
            <w:r>
              <w:rPr>
                <w:rFonts w:ascii="仿宋" w:eastAsia="仿宋" w:hAnsi="仿宋" w:cs="仿宋" w:hint="eastAsia"/>
                <w:sz w:val="24"/>
                <w:szCs w:val="24"/>
              </w:rPr>
              <w:t>作做</w:t>
            </w:r>
            <w:proofErr w:type="gramEnd"/>
            <w:r>
              <w:rPr>
                <w:rFonts w:ascii="仿宋" w:eastAsia="仿宋" w:hAnsi="仿宋" w:cs="仿宋" w:hint="eastAsia"/>
                <w:sz w:val="24"/>
                <w:szCs w:val="24"/>
              </w:rPr>
              <w:t>成特色，把优势工作做成亮点，把亮点工作做成精品。</w:t>
            </w:r>
          </w:p>
          <w:p w:rsidR="00AF4B97" w:rsidRDefault="00A2720B">
            <w:pPr>
              <w:widowControl/>
              <w:numPr>
                <w:ilvl w:val="0"/>
                <w:numId w:val="1"/>
              </w:numPr>
              <w:autoSpaceDE w:val="0"/>
              <w:adjustRightInd w:val="0"/>
              <w:snapToGrid w:val="0"/>
              <w:spacing w:line="400" w:lineRule="exact"/>
              <w:ind w:firstLineChars="200" w:firstLine="482"/>
              <w:textAlignment w:val="baseline"/>
              <w:rPr>
                <w:rFonts w:ascii="仿宋" w:eastAsia="仿宋" w:hAnsi="仿宋" w:cs="Times New Roman"/>
                <w:b/>
                <w:bCs/>
                <w:sz w:val="24"/>
                <w:szCs w:val="24"/>
              </w:rPr>
            </w:pPr>
            <w:bookmarkStart w:id="1" w:name="_Hlk89793288"/>
            <w:r>
              <w:rPr>
                <w:rFonts w:ascii="仿宋" w:eastAsia="仿宋" w:hAnsi="仿宋" w:cs="Times New Roman" w:hint="eastAsia"/>
                <w:b/>
                <w:bCs/>
                <w:sz w:val="24"/>
                <w:szCs w:val="24"/>
                <w:lang w:eastAsia="zh-Hans"/>
              </w:rPr>
              <w:t>聚焦立德树人主业</w:t>
            </w:r>
            <w:r>
              <w:rPr>
                <w:rFonts w:ascii="仿宋" w:eastAsia="仿宋" w:hAnsi="仿宋" w:cs="Times New Roman" w:hint="eastAsia"/>
                <w:b/>
                <w:bCs/>
                <w:sz w:val="24"/>
                <w:szCs w:val="24"/>
              </w:rPr>
              <w:t>，创新思政教育形式。</w:t>
            </w:r>
          </w:p>
          <w:p w:rsidR="00AF4B97" w:rsidRDefault="00A2720B">
            <w:pPr>
              <w:widowControl/>
              <w:autoSpaceDE w:val="0"/>
              <w:adjustRightInd w:val="0"/>
              <w:snapToGrid w:val="0"/>
              <w:spacing w:line="400" w:lineRule="exact"/>
              <w:ind w:firstLineChars="200" w:firstLine="480"/>
              <w:textAlignment w:val="baseline"/>
              <w:rPr>
                <w:rFonts w:ascii="仿宋" w:eastAsia="仿宋" w:hAnsi="仿宋" w:cs="Times New Roman"/>
                <w:sz w:val="24"/>
                <w:szCs w:val="24"/>
              </w:rPr>
            </w:pPr>
            <w:r>
              <w:rPr>
                <w:rFonts w:ascii="仿宋" w:eastAsia="仿宋" w:hAnsi="仿宋" w:cs="Times New Roman" w:hint="eastAsia"/>
                <w:sz w:val="24"/>
                <w:szCs w:val="24"/>
              </w:rPr>
              <w:t>党委紧扣立德树人根本任务，坚持“守底线、谋发展、创特色”的思路，全面落实书院“6+1”素质培养计划，全面打造红色泽园、书香泽园、人文泽园和活力泽园，为学生全面成长成才服务。书院积极整合资源，致力打造“浸润式、体验式、互动式”大学生思想政治教育新形式。书院先后邀请全国人大代表孙景南、全国脱贫攻坚先进个人</w:t>
            </w:r>
            <w:proofErr w:type="gramStart"/>
            <w:r>
              <w:rPr>
                <w:rFonts w:ascii="仿宋" w:eastAsia="仿宋" w:hAnsi="仿宋" w:cs="Times New Roman" w:hint="eastAsia"/>
                <w:sz w:val="24"/>
                <w:szCs w:val="24"/>
              </w:rPr>
              <w:t>李求超</w:t>
            </w:r>
            <w:proofErr w:type="gramEnd"/>
            <w:r>
              <w:rPr>
                <w:rFonts w:ascii="仿宋" w:eastAsia="仿宋" w:hAnsi="仿宋" w:cs="Times New Roman" w:hint="eastAsia"/>
                <w:sz w:val="24"/>
                <w:szCs w:val="24"/>
              </w:rPr>
              <w:t>、校党委常委副校长周方舒、</w:t>
            </w:r>
            <w:proofErr w:type="gramStart"/>
            <w:r>
              <w:rPr>
                <w:rFonts w:ascii="仿宋" w:eastAsia="仿宋" w:hAnsi="仿宋" w:cs="Times New Roman" w:hint="eastAsia"/>
                <w:sz w:val="24"/>
                <w:szCs w:val="24"/>
              </w:rPr>
              <w:t>校关工委</w:t>
            </w:r>
            <w:proofErr w:type="gramEnd"/>
            <w:r>
              <w:rPr>
                <w:rFonts w:ascii="仿宋" w:eastAsia="仿宋" w:hAnsi="仿宋" w:cs="Times New Roman" w:hint="eastAsia"/>
                <w:sz w:val="24"/>
                <w:szCs w:val="24"/>
              </w:rPr>
              <w:t>副主任郭宏之、党史学习教育老同志宣讲团成员阮星光和邓欣为书院师生举办专题讲座，参与学生达3378人次，打造书院</w:t>
            </w:r>
            <w:proofErr w:type="gramStart"/>
            <w:r>
              <w:rPr>
                <w:rFonts w:ascii="仿宋" w:eastAsia="仿宋" w:hAnsi="仿宋" w:cs="Times New Roman" w:hint="eastAsia"/>
                <w:sz w:val="24"/>
                <w:szCs w:val="24"/>
              </w:rPr>
              <w:t>思政教育</w:t>
            </w:r>
            <w:proofErr w:type="gramEnd"/>
            <w:r>
              <w:rPr>
                <w:rFonts w:ascii="仿宋" w:eastAsia="仿宋" w:hAnsi="仿宋" w:cs="Times New Roman" w:hint="eastAsia"/>
                <w:sz w:val="24"/>
                <w:szCs w:val="24"/>
              </w:rPr>
              <w:t>讲堂。</w:t>
            </w:r>
            <w:bookmarkEnd w:id="1"/>
          </w:p>
          <w:p w:rsidR="00AF4B97" w:rsidRDefault="00A2720B">
            <w:pPr>
              <w:pStyle w:val="10"/>
              <w:widowControl/>
              <w:autoSpaceDE w:val="0"/>
              <w:adjustRightInd w:val="0"/>
              <w:snapToGrid w:val="0"/>
              <w:spacing w:line="400" w:lineRule="exact"/>
              <w:ind w:firstLine="482"/>
              <w:textAlignment w:val="baseline"/>
              <w:rPr>
                <w:rFonts w:ascii="仿宋" w:eastAsia="仿宋" w:hAnsi="仿宋" w:cs="仿宋"/>
                <w:b/>
                <w:sz w:val="24"/>
                <w:szCs w:val="24"/>
              </w:rPr>
            </w:pPr>
            <w:r>
              <w:rPr>
                <w:rFonts w:ascii="仿宋" w:eastAsia="仿宋" w:hAnsi="仿宋" w:cs="仿宋"/>
                <w:b/>
                <w:sz w:val="24"/>
                <w:szCs w:val="24"/>
              </w:rPr>
              <w:t>2.</w:t>
            </w:r>
            <w:r>
              <w:rPr>
                <w:rFonts w:ascii="仿宋" w:eastAsia="仿宋" w:hAnsi="仿宋" w:cs="仿宋" w:hint="eastAsia"/>
                <w:b/>
                <w:sz w:val="24"/>
                <w:szCs w:val="24"/>
              </w:rPr>
              <w:t>探索学习宣讲模式，打造</w:t>
            </w:r>
            <w:r>
              <w:rPr>
                <w:rFonts w:ascii="仿宋" w:eastAsia="仿宋" w:hAnsi="仿宋" w:cs="仿宋"/>
                <w:b/>
                <w:sz w:val="24"/>
                <w:szCs w:val="24"/>
              </w:rPr>
              <w:t>红色</w:t>
            </w:r>
            <w:r>
              <w:rPr>
                <w:rFonts w:ascii="仿宋" w:eastAsia="仿宋" w:hAnsi="仿宋" w:cs="仿宋" w:hint="eastAsia"/>
                <w:b/>
                <w:sz w:val="24"/>
                <w:szCs w:val="24"/>
              </w:rPr>
              <w:t>社</w:t>
            </w:r>
            <w:r>
              <w:rPr>
                <w:rFonts w:ascii="仿宋" w:eastAsia="仿宋" w:hAnsi="仿宋" w:cs="仿宋"/>
                <w:b/>
                <w:sz w:val="24"/>
                <w:szCs w:val="24"/>
              </w:rPr>
              <w:t>团</w:t>
            </w:r>
            <w:r>
              <w:rPr>
                <w:rFonts w:ascii="仿宋" w:eastAsia="仿宋" w:hAnsi="仿宋" w:cs="仿宋" w:hint="eastAsia"/>
                <w:b/>
                <w:sz w:val="24"/>
                <w:szCs w:val="24"/>
              </w:rPr>
              <w:t>升级版。</w:t>
            </w:r>
          </w:p>
          <w:p w:rsidR="00AF4B97" w:rsidRDefault="00A2720B">
            <w:pPr>
              <w:pStyle w:val="10"/>
              <w:widowControl/>
              <w:autoSpaceDE w:val="0"/>
              <w:adjustRightInd w:val="0"/>
              <w:snapToGrid w:val="0"/>
              <w:spacing w:line="400" w:lineRule="exact"/>
              <w:ind w:firstLine="480"/>
              <w:textAlignment w:val="baseline"/>
              <w:rPr>
                <w:rFonts w:ascii="仿宋" w:eastAsia="仿宋" w:hAnsi="仿宋" w:cs="仿宋"/>
                <w:sz w:val="24"/>
                <w:szCs w:val="24"/>
              </w:rPr>
            </w:pPr>
            <w:r>
              <w:rPr>
                <w:rFonts w:ascii="仿宋" w:eastAsia="仿宋" w:hAnsi="仿宋" w:cs="仿宋" w:hint="eastAsia"/>
                <w:sz w:val="24"/>
                <w:szCs w:val="24"/>
              </w:rPr>
              <w:t>泽园</w:t>
            </w:r>
            <w:proofErr w:type="gramStart"/>
            <w:r>
              <w:rPr>
                <w:rFonts w:ascii="仿宋" w:eastAsia="仿宋" w:hAnsi="仿宋" w:cs="仿宋" w:hint="eastAsia"/>
                <w:sz w:val="24"/>
                <w:szCs w:val="24"/>
              </w:rPr>
              <w:t>书院党建</w:t>
            </w:r>
            <w:proofErr w:type="gramEnd"/>
            <w:r>
              <w:rPr>
                <w:rFonts w:ascii="仿宋" w:eastAsia="仿宋" w:hAnsi="仿宋" w:cs="仿宋" w:hint="eastAsia"/>
                <w:sz w:val="24"/>
                <w:szCs w:val="24"/>
              </w:rPr>
              <w:t>办公室重视党员示范引领作用的发挥，指导</w:t>
            </w:r>
          </w:p>
          <w:p w:rsidR="00AF4B97" w:rsidRDefault="00A2720B">
            <w:pPr>
              <w:widowControl/>
              <w:autoSpaceDE w:val="0"/>
              <w:adjustRightInd w:val="0"/>
              <w:snapToGrid w:val="0"/>
              <w:spacing w:line="400" w:lineRule="exact"/>
              <w:textAlignment w:val="baseline"/>
              <w:rPr>
                <w:rFonts w:ascii="仿宋" w:eastAsia="仿宋" w:hAnsi="仿宋" w:cs="仿宋"/>
                <w:sz w:val="24"/>
                <w:szCs w:val="24"/>
              </w:rPr>
            </w:pPr>
            <w:r>
              <w:rPr>
                <w:rFonts w:ascii="仿宋" w:eastAsia="仿宋" w:hAnsi="仿宋" w:cs="仿宋" w:hint="eastAsia"/>
                <w:sz w:val="24"/>
                <w:szCs w:val="24"/>
              </w:rPr>
              <w:t>理论学习社团“习研社”，定时开展党史党章研讨会、伟大建党精神学习交流活动，引导青年学子学习百年党史，坚守入党初心，把理论学习研究成果写在祖国大地上。同时深入挖掘红</w:t>
            </w:r>
            <w:r>
              <w:rPr>
                <w:rFonts w:ascii="仿宋" w:eastAsia="仿宋" w:hAnsi="仿宋" w:cs="仿宋" w:hint="eastAsia"/>
                <w:sz w:val="24"/>
                <w:szCs w:val="24"/>
              </w:rPr>
              <w:lastRenderedPageBreak/>
              <w:t>色资源和党史学习教育资源，推进打造集社会实践、志愿服务、思想引领为一体的版红色故事宣讲团升级版，宣讲团成员范可</w:t>
            </w:r>
            <w:proofErr w:type="gramStart"/>
            <w:r>
              <w:rPr>
                <w:rFonts w:ascii="仿宋" w:eastAsia="仿宋" w:hAnsi="仿宋" w:cs="仿宋" w:hint="eastAsia"/>
                <w:sz w:val="24"/>
                <w:szCs w:val="24"/>
              </w:rPr>
              <w:t>檬</w:t>
            </w:r>
            <w:proofErr w:type="gramEnd"/>
            <w:r>
              <w:rPr>
                <w:rFonts w:ascii="仿宋" w:eastAsia="仿宋" w:hAnsi="仿宋" w:cs="仿宋" w:hint="eastAsia"/>
                <w:sz w:val="24"/>
                <w:szCs w:val="24"/>
              </w:rPr>
              <w:t>、</w:t>
            </w:r>
            <w:proofErr w:type="gramStart"/>
            <w:r>
              <w:rPr>
                <w:rFonts w:ascii="仿宋" w:eastAsia="仿宋" w:hAnsi="仿宋" w:cs="仿宋" w:hint="eastAsia"/>
                <w:sz w:val="24"/>
                <w:szCs w:val="24"/>
              </w:rPr>
              <w:t>刘米钠获雨花台</w:t>
            </w:r>
            <w:proofErr w:type="gramEnd"/>
            <w:r>
              <w:rPr>
                <w:rFonts w:ascii="仿宋" w:eastAsia="仿宋" w:hAnsi="仿宋" w:cs="仿宋" w:hint="eastAsia"/>
                <w:sz w:val="24"/>
                <w:szCs w:val="24"/>
              </w:rPr>
              <w:t>党史故事宣讲大赛决赛金牌宣讲员荣誉称号，另有三位同学获优秀宣讲员称号。12月8日第四届红色故事宣讲团成立，得到人民日报社、学习强国、中国新闻网、人民日报客户端、新华网客户端、中国</w:t>
            </w:r>
            <w:proofErr w:type="gramStart"/>
            <w:r>
              <w:rPr>
                <w:rFonts w:ascii="仿宋" w:eastAsia="仿宋" w:hAnsi="仿宋" w:cs="仿宋" w:hint="eastAsia"/>
                <w:sz w:val="24"/>
                <w:szCs w:val="24"/>
              </w:rPr>
              <w:t>日报网</w:t>
            </w:r>
            <w:proofErr w:type="gramEnd"/>
            <w:r>
              <w:rPr>
                <w:rFonts w:ascii="仿宋" w:eastAsia="仿宋" w:hAnsi="仿宋" w:cs="仿宋" w:hint="eastAsia"/>
                <w:sz w:val="24"/>
                <w:szCs w:val="24"/>
              </w:rPr>
              <w:t>等</w:t>
            </w:r>
            <w:r>
              <w:rPr>
                <w:rFonts w:ascii="仿宋" w:eastAsia="仿宋" w:hAnsi="仿宋" w:cs="仿宋"/>
                <w:sz w:val="24"/>
                <w:szCs w:val="24"/>
              </w:rPr>
              <w:t>29</w:t>
            </w:r>
            <w:r>
              <w:rPr>
                <w:rFonts w:ascii="仿宋" w:eastAsia="仿宋" w:hAnsi="仿宋" w:cs="仿宋" w:hint="eastAsia"/>
                <w:sz w:val="24"/>
                <w:szCs w:val="24"/>
              </w:rPr>
              <w:t>家媒体宣传报道。</w:t>
            </w:r>
          </w:p>
          <w:p w:rsidR="00AF4B97" w:rsidRDefault="00A2720B">
            <w:pPr>
              <w:pStyle w:val="10"/>
              <w:widowControl/>
              <w:autoSpaceDE w:val="0"/>
              <w:adjustRightInd w:val="0"/>
              <w:snapToGrid w:val="0"/>
              <w:spacing w:line="400" w:lineRule="exact"/>
              <w:ind w:firstLine="482"/>
              <w:textAlignment w:val="baseline"/>
              <w:rPr>
                <w:rFonts w:ascii="仿宋" w:eastAsia="仿宋" w:hAnsi="仿宋" w:cs="仿宋"/>
                <w:b/>
                <w:sz w:val="24"/>
                <w:szCs w:val="24"/>
              </w:rPr>
            </w:pPr>
            <w:r>
              <w:rPr>
                <w:rFonts w:ascii="仿宋" w:eastAsia="仿宋" w:hAnsi="仿宋" w:cs="仿宋" w:hint="eastAsia"/>
                <w:b/>
                <w:sz w:val="24"/>
                <w:szCs w:val="24"/>
              </w:rPr>
              <w:t>3</w:t>
            </w:r>
            <w:r>
              <w:rPr>
                <w:rFonts w:ascii="仿宋" w:eastAsia="仿宋" w:hAnsi="仿宋" w:cs="仿宋"/>
                <w:b/>
                <w:sz w:val="24"/>
                <w:szCs w:val="24"/>
              </w:rPr>
              <w:t>.</w:t>
            </w:r>
            <w:r>
              <w:rPr>
                <w:rFonts w:ascii="仿宋" w:eastAsia="仿宋" w:hAnsi="仿宋" w:cs="仿宋" w:hint="eastAsia"/>
                <w:b/>
                <w:sz w:val="24"/>
                <w:szCs w:val="24"/>
              </w:rPr>
              <w:t>深入挖掘周边资源，构建协同育人新模式</w:t>
            </w:r>
            <w:r>
              <w:rPr>
                <w:rFonts w:ascii="仿宋" w:eastAsia="仿宋" w:hAnsi="仿宋" w:cs="仿宋"/>
                <w:b/>
                <w:sz w:val="24"/>
                <w:szCs w:val="24"/>
              </w:rPr>
              <w:t>。</w:t>
            </w:r>
          </w:p>
          <w:p w:rsidR="00AF4B97" w:rsidRDefault="00A2720B">
            <w:pPr>
              <w:pStyle w:val="10"/>
              <w:widowControl/>
              <w:autoSpaceDE w:val="0"/>
              <w:adjustRightInd w:val="0"/>
              <w:snapToGrid w:val="0"/>
              <w:spacing w:line="400" w:lineRule="exact"/>
              <w:ind w:firstLine="480"/>
              <w:jc w:val="left"/>
              <w:textAlignment w:val="baseline"/>
              <w:rPr>
                <w:rFonts w:ascii="仿宋_GB2312" w:eastAsia="仿宋_GB2312"/>
                <w:sz w:val="28"/>
                <w:szCs w:val="28"/>
              </w:rPr>
            </w:pPr>
            <w:r>
              <w:rPr>
                <w:rFonts w:ascii="仿宋" w:eastAsia="仿宋" w:hAnsi="仿宋" w:cs="仿宋" w:hint="eastAsia"/>
                <w:sz w:val="24"/>
                <w:szCs w:val="24"/>
              </w:rPr>
              <w:t>泽园</w:t>
            </w:r>
            <w:proofErr w:type="gramStart"/>
            <w:r>
              <w:rPr>
                <w:rFonts w:ascii="仿宋" w:eastAsia="仿宋" w:hAnsi="仿宋" w:cs="仿宋" w:hint="eastAsia"/>
                <w:sz w:val="24"/>
                <w:szCs w:val="24"/>
              </w:rPr>
              <w:t>书院党建办</w:t>
            </w:r>
            <w:r>
              <w:rPr>
                <w:rFonts w:ascii="仿宋" w:eastAsia="仿宋" w:hAnsi="仿宋" w:cs="仿宋" w:hint="eastAsia"/>
                <w:sz w:val="24"/>
                <w:szCs w:val="24"/>
                <w:lang w:eastAsia="zh-Hans"/>
              </w:rPr>
              <w:t>公</w:t>
            </w:r>
            <w:r>
              <w:rPr>
                <w:rFonts w:ascii="仿宋" w:eastAsia="仿宋" w:hAnsi="仿宋" w:cs="仿宋" w:hint="eastAsia"/>
                <w:sz w:val="24"/>
                <w:szCs w:val="24"/>
              </w:rPr>
              <w:t>室自泽</w:t>
            </w:r>
            <w:proofErr w:type="gramEnd"/>
            <w:r>
              <w:rPr>
                <w:rFonts w:ascii="仿宋" w:eastAsia="仿宋" w:hAnsi="仿宋" w:cs="仿宋" w:hint="eastAsia"/>
                <w:sz w:val="24"/>
                <w:szCs w:val="24"/>
              </w:rPr>
              <w:t>园书院党委牵头成立长三角高校</w:t>
            </w:r>
            <w:proofErr w:type="gramStart"/>
            <w:r>
              <w:rPr>
                <w:rFonts w:ascii="仿宋" w:eastAsia="仿宋" w:hAnsi="仿宋" w:cs="仿宋" w:hint="eastAsia"/>
                <w:sz w:val="24"/>
                <w:szCs w:val="24"/>
              </w:rPr>
              <w:t>书院党建</w:t>
            </w:r>
            <w:proofErr w:type="gramEnd"/>
            <w:r>
              <w:rPr>
                <w:rFonts w:ascii="仿宋" w:eastAsia="仿宋" w:hAnsi="仿宋" w:cs="仿宋" w:hint="eastAsia"/>
                <w:sz w:val="24"/>
                <w:szCs w:val="24"/>
              </w:rPr>
              <w:t>联盟以来，积极与各兄弟高校书院开展联合党建活动，党史学习教育</w:t>
            </w:r>
            <w:proofErr w:type="gramStart"/>
            <w:r>
              <w:rPr>
                <w:rFonts w:ascii="仿宋" w:eastAsia="仿宋" w:hAnsi="仿宋" w:cs="仿宋" w:hint="eastAsia"/>
                <w:sz w:val="24"/>
                <w:szCs w:val="24"/>
              </w:rPr>
              <w:t>期间互鉴互学</w:t>
            </w:r>
            <w:proofErr w:type="gramEnd"/>
            <w:r>
              <w:rPr>
                <w:rFonts w:ascii="仿宋" w:eastAsia="仿宋" w:hAnsi="仿宋" w:cs="仿宋" w:hint="eastAsia"/>
                <w:sz w:val="24"/>
                <w:szCs w:val="24"/>
              </w:rPr>
              <w:t>，联合开展抗</w:t>
            </w:r>
            <w:proofErr w:type="gramStart"/>
            <w:r>
              <w:rPr>
                <w:rFonts w:ascii="仿宋" w:eastAsia="仿宋" w:hAnsi="仿宋" w:cs="仿宋" w:hint="eastAsia"/>
                <w:sz w:val="24"/>
                <w:szCs w:val="24"/>
              </w:rPr>
              <w:t>疫</w:t>
            </w:r>
            <w:proofErr w:type="gramEnd"/>
            <w:r>
              <w:rPr>
                <w:rFonts w:ascii="仿宋" w:eastAsia="仿宋" w:hAnsi="仿宋" w:cs="仿宋" w:hint="eastAsia"/>
                <w:sz w:val="24"/>
                <w:szCs w:val="24"/>
              </w:rPr>
              <w:t>云党课比赛、“体悟伟大建党精神，赓续百年红色血脉”</w:t>
            </w:r>
            <w:proofErr w:type="gramStart"/>
            <w:r>
              <w:rPr>
                <w:rFonts w:ascii="仿宋" w:eastAsia="仿宋" w:hAnsi="仿宋" w:cs="仿宋" w:hint="eastAsia"/>
                <w:sz w:val="24"/>
                <w:szCs w:val="24"/>
              </w:rPr>
              <w:t>微课及</w:t>
            </w:r>
            <w:proofErr w:type="gramEnd"/>
            <w:r>
              <w:rPr>
                <w:rFonts w:ascii="仿宋" w:eastAsia="仿宋" w:hAnsi="仿宋" w:cs="仿宋" w:hint="eastAsia"/>
                <w:sz w:val="24"/>
                <w:szCs w:val="24"/>
              </w:rPr>
              <w:t>征文比赛。还积极推进书院与盐城市盐都区张庄街道龙海村村民委员会共建红色教育基地、与淮安</w:t>
            </w:r>
            <w:proofErr w:type="gramStart"/>
            <w:r>
              <w:rPr>
                <w:rFonts w:ascii="仿宋" w:eastAsia="仿宋" w:hAnsi="仿宋" w:cs="仿宋" w:hint="eastAsia"/>
                <w:sz w:val="24"/>
                <w:szCs w:val="24"/>
              </w:rPr>
              <w:t>市苏嘴镇</w:t>
            </w:r>
            <w:proofErr w:type="gramEnd"/>
            <w:r>
              <w:rPr>
                <w:rFonts w:ascii="仿宋" w:eastAsia="仿宋" w:hAnsi="仿宋" w:cs="仿宋" w:hint="eastAsia"/>
                <w:sz w:val="24"/>
                <w:szCs w:val="24"/>
              </w:rPr>
              <w:t>人民政府共建大学生社会实践及劳动教育基地、与高淳区西舍“红色堡垒”共建大学生志愿者服务基地，把</w:t>
            </w:r>
            <w:proofErr w:type="gramStart"/>
            <w:r>
              <w:rPr>
                <w:rFonts w:ascii="仿宋" w:eastAsia="仿宋" w:hAnsi="仿宋" w:cs="仿宋" w:hint="eastAsia"/>
                <w:sz w:val="24"/>
                <w:szCs w:val="24"/>
              </w:rPr>
              <w:t>思政小</w:t>
            </w:r>
            <w:proofErr w:type="gramEnd"/>
            <w:r>
              <w:rPr>
                <w:rFonts w:ascii="仿宋" w:eastAsia="仿宋" w:hAnsi="仿宋" w:cs="仿宋" w:hint="eastAsia"/>
                <w:sz w:val="24"/>
                <w:szCs w:val="24"/>
              </w:rPr>
              <w:t>课堂和社会大课堂结合起来，助力我</w:t>
            </w:r>
            <w:bookmarkStart w:id="2" w:name="_GoBack"/>
            <w:bookmarkEnd w:id="2"/>
            <w:r>
              <w:rPr>
                <w:rFonts w:ascii="仿宋" w:eastAsia="仿宋" w:hAnsi="仿宋" w:cs="仿宋" w:hint="eastAsia"/>
                <w:sz w:val="24"/>
                <w:szCs w:val="24"/>
              </w:rPr>
              <w:t>校实践育人、劳动育人工作。</w:t>
            </w:r>
          </w:p>
        </w:tc>
      </w:tr>
      <w:tr w:rsidR="00AF4B97" w:rsidTr="002B14BD">
        <w:trPr>
          <w:trHeight w:val="2670"/>
        </w:trPr>
        <w:tc>
          <w:tcPr>
            <w:tcW w:w="8928" w:type="dxa"/>
            <w:gridSpan w:val="4"/>
            <w:vAlign w:val="center"/>
          </w:tcPr>
          <w:p w:rsidR="00AF4B97" w:rsidRDefault="00A2720B">
            <w:pPr>
              <w:spacing w:line="400" w:lineRule="exact"/>
              <w:jc w:val="left"/>
              <w:rPr>
                <w:rFonts w:ascii="仿宋_GB2312" w:eastAsia="仿宋_GB2312"/>
                <w:sz w:val="28"/>
                <w:szCs w:val="28"/>
              </w:rPr>
            </w:pPr>
            <w:r>
              <w:rPr>
                <w:rFonts w:ascii="仿宋_GB2312" w:eastAsia="仿宋_GB2312" w:hint="eastAsia"/>
                <w:sz w:val="28"/>
                <w:szCs w:val="28"/>
              </w:rPr>
              <w:lastRenderedPageBreak/>
              <w:t>所在部门意见</w:t>
            </w:r>
          </w:p>
          <w:p w:rsidR="00AF4B97" w:rsidRDefault="00AF4B97">
            <w:pPr>
              <w:spacing w:line="400" w:lineRule="exact"/>
              <w:jc w:val="center"/>
              <w:rPr>
                <w:rFonts w:ascii="仿宋_GB2312" w:eastAsia="仿宋_GB2312"/>
                <w:sz w:val="28"/>
                <w:szCs w:val="28"/>
              </w:rPr>
            </w:pPr>
          </w:p>
          <w:p w:rsidR="00AF4B97" w:rsidRDefault="00AF4B97">
            <w:pPr>
              <w:spacing w:line="400" w:lineRule="exact"/>
              <w:jc w:val="center"/>
              <w:rPr>
                <w:rFonts w:ascii="仿宋_GB2312" w:eastAsia="仿宋_GB2312"/>
                <w:sz w:val="28"/>
                <w:szCs w:val="28"/>
              </w:rPr>
            </w:pPr>
          </w:p>
          <w:p w:rsidR="00AF4B97" w:rsidRDefault="00A2720B">
            <w:pPr>
              <w:spacing w:line="400" w:lineRule="exact"/>
              <w:ind w:firstLineChars="1500" w:firstLine="4200"/>
              <w:rPr>
                <w:rFonts w:ascii="仿宋_GB2312" w:eastAsia="仿宋_GB2312"/>
                <w:sz w:val="28"/>
                <w:szCs w:val="28"/>
              </w:rPr>
            </w:pPr>
            <w:r>
              <w:rPr>
                <w:rFonts w:ascii="仿宋_GB2312" w:eastAsia="仿宋_GB2312" w:hint="eastAsia"/>
                <w:sz w:val="28"/>
                <w:szCs w:val="28"/>
              </w:rPr>
              <w:t xml:space="preserve">           年  </w:t>
            </w:r>
            <w:r>
              <w:rPr>
                <w:rFonts w:ascii="仿宋_GB2312" w:eastAsia="仿宋_GB2312"/>
                <w:sz w:val="28"/>
                <w:szCs w:val="28"/>
              </w:rPr>
              <w:t xml:space="preserve"> </w:t>
            </w:r>
            <w:r>
              <w:rPr>
                <w:rFonts w:ascii="仿宋_GB2312" w:eastAsia="仿宋_GB2312" w:hint="eastAsia"/>
                <w:sz w:val="28"/>
                <w:szCs w:val="28"/>
              </w:rPr>
              <w:t xml:space="preserve">月 </w:t>
            </w:r>
            <w:r>
              <w:rPr>
                <w:rFonts w:ascii="仿宋_GB2312" w:eastAsia="仿宋_GB2312"/>
                <w:sz w:val="28"/>
                <w:szCs w:val="28"/>
              </w:rPr>
              <w:t xml:space="preserve"> </w:t>
            </w:r>
            <w:r>
              <w:rPr>
                <w:rFonts w:ascii="仿宋_GB2312" w:eastAsia="仿宋_GB2312" w:hint="eastAsia"/>
                <w:sz w:val="28"/>
                <w:szCs w:val="28"/>
              </w:rPr>
              <w:t xml:space="preserve"> 日</w:t>
            </w:r>
          </w:p>
          <w:p w:rsidR="00AF4B97" w:rsidRDefault="00AF4B97">
            <w:pPr>
              <w:spacing w:line="400" w:lineRule="exact"/>
              <w:jc w:val="center"/>
              <w:rPr>
                <w:rFonts w:ascii="仿宋_GB2312" w:eastAsia="仿宋_GB2312"/>
                <w:sz w:val="28"/>
                <w:szCs w:val="28"/>
              </w:rPr>
            </w:pPr>
          </w:p>
        </w:tc>
      </w:tr>
    </w:tbl>
    <w:p w:rsidR="00AF4B97" w:rsidRDefault="00AF4B97">
      <w:pPr>
        <w:spacing w:line="700" w:lineRule="exact"/>
        <w:jc w:val="center"/>
        <w:rPr>
          <w:rFonts w:ascii="宋体" w:eastAsia="宋体" w:hAnsi="宋体" w:cs="宋体"/>
          <w:kern w:val="0"/>
          <w:sz w:val="28"/>
          <w:szCs w:val="28"/>
        </w:rPr>
      </w:pPr>
    </w:p>
    <w:sectPr w:rsidR="00AF4B97">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5AB8" w:rsidRDefault="00BA5AB8">
      <w:r>
        <w:separator/>
      </w:r>
    </w:p>
  </w:endnote>
  <w:endnote w:type="continuationSeparator" w:id="0">
    <w:p w:rsidR="00BA5AB8" w:rsidRDefault="00BA5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default"/>
    <w:sig w:usb0="00000000" w:usb1="00000000" w:usb2="00000016" w:usb3="00000000" w:csb0="0004000F" w:csb1="00000000"/>
  </w:font>
  <w:font w:name="仿宋_GB2312">
    <w:altName w:val="方正仿宋_GBK"/>
    <w:panose1 w:val="02010609030101010101"/>
    <w:charset w:val="86"/>
    <w:family w:val="modern"/>
    <w:pitch w:val="fixed"/>
    <w:sig w:usb0="00000001" w:usb1="080E0000" w:usb2="00000010" w:usb3="00000000" w:csb0="00040000" w:csb1="00000000"/>
  </w:font>
  <w:font w:name="方正小标宋简体">
    <w:altName w:val="汉仪书宋二KW"/>
    <w:panose1 w:val="03000509000000000000"/>
    <w:charset w:val="86"/>
    <w:family w:val="script"/>
    <w:pitch w:val="fixed"/>
    <w:sig w:usb0="00000001" w:usb1="080E0000" w:usb2="00000010" w:usb3="00000000" w:csb0="00040000" w:csb1="00000000"/>
  </w:font>
  <w:font w:name="华文中宋">
    <w:altName w:val="华文宋体"/>
    <w:panose1 w:val="02010600040101010101"/>
    <w:charset w:val="86"/>
    <w:family w:val="auto"/>
    <w:pitch w:val="variable"/>
    <w:sig w:usb0="00000287" w:usb1="080F0000" w:usb2="00000010" w:usb3="00000000" w:csb0="0004009F" w:csb1="00000000"/>
  </w:font>
  <w:font w:name="仿宋">
    <w:altName w:val="方正仿宋_GBK"/>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等线 Light">
    <w:altName w:val="Arial Unicode MS"/>
    <w:charset w:val="86"/>
    <w:family w:val="auto"/>
    <w:pitch w:val="default"/>
    <w:sig w:usb0="00000000" w:usb1="00000000"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5AB8" w:rsidRDefault="00BA5AB8">
      <w:r>
        <w:separator/>
      </w:r>
    </w:p>
  </w:footnote>
  <w:footnote w:type="continuationSeparator" w:id="0">
    <w:p w:rsidR="00BA5AB8" w:rsidRDefault="00BA5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B97" w:rsidRDefault="00AF4B97">
    <w:pPr>
      <w:pStyle w:val="a8"/>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01D50F"/>
    <w:multiLevelType w:val="singleLevel"/>
    <w:tmpl w:val="6201D50F"/>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DBA"/>
    <w:rsid w:val="969DE145"/>
    <w:rsid w:val="ABE9CFD8"/>
    <w:rsid w:val="AFEBF8CE"/>
    <w:rsid w:val="B47B6593"/>
    <w:rsid w:val="B5FFF4E4"/>
    <w:rsid w:val="B6BF1BCA"/>
    <w:rsid w:val="BE9E23CD"/>
    <w:rsid w:val="CD6F5E92"/>
    <w:rsid w:val="D6DF1826"/>
    <w:rsid w:val="DDBF9E68"/>
    <w:rsid w:val="DFBB9927"/>
    <w:rsid w:val="DFDBF0C6"/>
    <w:rsid w:val="DFF7B1EF"/>
    <w:rsid w:val="E7B73818"/>
    <w:rsid w:val="EEDFC298"/>
    <w:rsid w:val="EEFF8415"/>
    <w:rsid w:val="EF7D3290"/>
    <w:rsid w:val="EFDF9B3D"/>
    <w:rsid w:val="F1AB0424"/>
    <w:rsid w:val="F5F8D531"/>
    <w:rsid w:val="F7B70A28"/>
    <w:rsid w:val="F97FFE62"/>
    <w:rsid w:val="FB3FB88E"/>
    <w:rsid w:val="FB6E79A6"/>
    <w:rsid w:val="FF3B895E"/>
    <w:rsid w:val="00016D0E"/>
    <w:rsid w:val="00027160"/>
    <w:rsid w:val="00036762"/>
    <w:rsid w:val="00051BA9"/>
    <w:rsid w:val="0005461F"/>
    <w:rsid w:val="000600DA"/>
    <w:rsid w:val="00067D1F"/>
    <w:rsid w:val="000B59D6"/>
    <w:rsid w:val="000C5B2F"/>
    <w:rsid w:val="000D201C"/>
    <w:rsid w:val="00104400"/>
    <w:rsid w:val="00113D40"/>
    <w:rsid w:val="00115023"/>
    <w:rsid w:val="00132B23"/>
    <w:rsid w:val="00166CFB"/>
    <w:rsid w:val="001A679E"/>
    <w:rsid w:val="001D6BF0"/>
    <w:rsid w:val="0020703C"/>
    <w:rsid w:val="0021349E"/>
    <w:rsid w:val="00222C66"/>
    <w:rsid w:val="002433F6"/>
    <w:rsid w:val="00273202"/>
    <w:rsid w:val="002B14BD"/>
    <w:rsid w:val="002F7B1F"/>
    <w:rsid w:val="003007B3"/>
    <w:rsid w:val="00302186"/>
    <w:rsid w:val="003113C0"/>
    <w:rsid w:val="00313A65"/>
    <w:rsid w:val="0031562B"/>
    <w:rsid w:val="003367CC"/>
    <w:rsid w:val="00392DE3"/>
    <w:rsid w:val="00397B15"/>
    <w:rsid w:val="003D2B32"/>
    <w:rsid w:val="00456160"/>
    <w:rsid w:val="00461350"/>
    <w:rsid w:val="004B1B3D"/>
    <w:rsid w:val="004B628D"/>
    <w:rsid w:val="00510B5D"/>
    <w:rsid w:val="00515DD5"/>
    <w:rsid w:val="00555359"/>
    <w:rsid w:val="00586B7D"/>
    <w:rsid w:val="005B113C"/>
    <w:rsid w:val="005B2EAC"/>
    <w:rsid w:val="005C2EE1"/>
    <w:rsid w:val="00601839"/>
    <w:rsid w:val="00636566"/>
    <w:rsid w:val="00671CAC"/>
    <w:rsid w:val="0068419C"/>
    <w:rsid w:val="006C7F5C"/>
    <w:rsid w:val="00701522"/>
    <w:rsid w:val="007051B1"/>
    <w:rsid w:val="00706531"/>
    <w:rsid w:val="007527CB"/>
    <w:rsid w:val="00754AAD"/>
    <w:rsid w:val="00761395"/>
    <w:rsid w:val="00782979"/>
    <w:rsid w:val="007B02C1"/>
    <w:rsid w:val="007F3BC0"/>
    <w:rsid w:val="008467B8"/>
    <w:rsid w:val="00852256"/>
    <w:rsid w:val="00856577"/>
    <w:rsid w:val="00882BFB"/>
    <w:rsid w:val="008A467D"/>
    <w:rsid w:val="0092074C"/>
    <w:rsid w:val="009470A0"/>
    <w:rsid w:val="009517D1"/>
    <w:rsid w:val="009E1282"/>
    <w:rsid w:val="00A2720B"/>
    <w:rsid w:val="00A469C1"/>
    <w:rsid w:val="00AE3DBA"/>
    <w:rsid w:val="00AF3130"/>
    <w:rsid w:val="00AF4B97"/>
    <w:rsid w:val="00B234EE"/>
    <w:rsid w:val="00B31EC3"/>
    <w:rsid w:val="00B66BFB"/>
    <w:rsid w:val="00B73E37"/>
    <w:rsid w:val="00B9010C"/>
    <w:rsid w:val="00BA5AB8"/>
    <w:rsid w:val="00C50DF9"/>
    <w:rsid w:val="00C94A51"/>
    <w:rsid w:val="00CC2984"/>
    <w:rsid w:val="00CE5127"/>
    <w:rsid w:val="00CF2C8A"/>
    <w:rsid w:val="00D31DDA"/>
    <w:rsid w:val="00D61ED4"/>
    <w:rsid w:val="00D6528B"/>
    <w:rsid w:val="00D93E40"/>
    <w:rsid w:val="00DB3A98"/>
    <w:rsid w:val="00DC1A1C"/>
    <w:rsid w:val="00E02E21"/>
    <w:rsid w:val="00E90A98"/>
    <w:rsid w:val="00EB6FC8"/>
    <w:rsid w:val="00EE5DCE"/>
    <w:rsid w:val="00F93F1C"/>
    <w:rsid w:val="00FB62A0"/>
    <w:rsid w:val="00FE6AEE"/>
    <w:rsid w:val="05AA4CB1"/>
    <w:rsid w:val="067FB1C9"/>
    <w:rsid w:val="08542DA9"/>
    <w:rsid w:val="1EF712C8"/>
    <w:rsid w:val="2F758CE9"/>
    <w:rsid w:val="377F83F0"/>
    <w:rsid w:val="4F5BF775"/>
    <w:rsid w:val="4F7D2092"/>
    <w:rsid w:val="5ABDD439"/>
    <w:rsid w:val="5BFD434C"/>
    <w:rsid w:val="5ED67E16"/>
    <w:rsid w:val="5EFE8A69"/>
    <w:rsid w:val="5FFF9E36"/>
    <w:rsid w:val="6BFB6EA2"/>
    <w:rsid w:val="6F50D924"/>
    <w:rsid w:val="774BCFE2"/>
    <w:rsid w:val="7BDA1674"/>
    <w:rsid w:val="7C7AA3B9"/>
    <w:rsid w:val="7FDE0AA6"/>
    <w:rsid w:val="7FF995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C7C391-14A7-4A43-A5AE-45765ED35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Pr>
      <w:b/>
      <w:bCs/>
    </w:rPr>
  </w:style>
  <w:style w:type="paragraph" w:styleId="a4">
    <w:name w:val="annotation text"/>
    <w:basedOn w:val="a"/>
    <w:link w:val="Char0"/>
    <w:uiPriority w:val="99"/>
    <w:unhideWhenUsed/>
    <w:qFormat/>
    <w:pPr>
      <w:jc w:val="left"/>
    </w:pPr>
  </w:style>
  <w:style w:type="paragraph" w:styleId="a5">
    <w:name w:val="Date"/>
    <w:basedOn w:val="a"/>
    <w:next w:val="a"/>
    <w:link w:val="Char1"/>
    <w:uiPriority w:val="99"/>
    <w:unhideWhenUsed/>
    <w:qFormat/>
    <w:pPr>
      <w:ind w:leftChars="2500" w:left="100"/>
    </w:pPr>
  </w:style>
  <w:style w:type="paragraph" w:styleId="a6">
    <w:name w:val="Balloon Text"/>
    <w:basedOn w:val="a"/>
    <w:link w:val="Char2"/>
    <w:uiPriority w:val="99"/>
    <w:unhideWhenUsed/>
    <w:qFormat/>
    <w:rPr>
      <w:sz w:val="18"/>
      <w:szCs w:val="18"/>
    </w:rPr>
  </w:style>
  <w:style w:type="paragraph" w:styleId="a7">
    <w:name w:val="footer"/>
    <w:basedOn w:val="a"/>
    <w:link w:val="Char3"/>
    <w:uiPriority w:val="99"/>
    <w:unhideWhenUsed/>
    <w:qFormat/>
    <w:pPr>
      <w:tabs>
        <w:tab w:val="center" w:pos="4153"/>
        <w:tab w:val="right" w:pos="8306"/>
      </w:tabs>
      <w:snapToGrid w:val="0"/>
      <w:jc w:val="left"/>
    </w:pPr>
    <w:rPr>
      <w:sz w:val="18"/>
      <w:szCs w:val="18"/>
    </w:rPr>
  </w:style>
  <w:style w:type="paragraph" w:styleId="a8">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character" w:styleId="a9">
    <w:name w:val="annotation reference"/>
    <w:basedOn w:val="a0"/>
    <w:uiPriority w:val="99"/>
    <w:unhideWhenUsed/>
    <w:qFormat/>
    <w:rPr>
      <w:sz w:val="21"/>
      <w:szCs w:val="21"/>
    </w:rPr>
  </w:style>
  <w:style w:type="character" w:customStyle="1" w:styleId="Char1">
    <w:name w:val="日期 Char"/>
    <w:basedOn w:val="a0"/>
    <w:link w:val="a5"/>
    <w:uiPriority w:val="99"/>
    <w:semiHidden/>
    <w:qFormat/>
  </w:style>
  <w:style w:type="character" w:customStyle="1" w:styleId="Char4">
    <w:name w:val="页眉 Char"/>
    <w:basedOn w:val="a0"/>
    <w:link w:val="a8"/>
    <w:uiPriority w:val="99"/>
    <w:qFormat/>
    <w:rPr>
      <w:sz w:val="18"/>
      <w:szCs w:val="18"/>
    </w:rPr>
  </w:style>
  <w:style w:type="character" w:customStyle="1" w:styleId="Char3">
    <w:name w:val="页脚 Char"/>
    <w:basedOn w:val="a0"/>
    <w:link w:val="a7"/>
    <w:uiPriority w:val="99"/>
    <w:qFormat/>
    <w:rPr>
      <w:sz w:val="18"/>
      <w:szCs w:val="18"/>
    </w:rPr>
  </w:style>
  <w:style w:type="paragraph" w:customStyle="1" w:styleId="1">
    <w:name w:val="列表段落1"/>
    <w:basedOn w:val="a"/>
    <w:uiPriority w:val="99"/>
    <w:qFormat/>
    <w:pPr>
      <w:ind w:firstLineChars="200" w:firstLine="420"/>
    </w:pPr>
  </w:style>
  <w:style w:type="character" w:customStyle="1" w:styleId="Char2">
    <w:name w:val="批注框文本 Char"/>
    <w:basedOn w:val="a0"/>
    <w:link w:val="a6"/>
    <w:uiPriority w:val="99"/>
    <w:semiHidden/>
    <w:qFormat/>
    <w:rPr>
      <w:kern w:val="2"/>
      <w:sz w:val="18"/>
      <w:szCs w:val="18"/>
    </w:rPr>
  </w:style>
  <w:style w:type="paragraph" w:customStyle="1" w:styleId="10">
    <w:name w:val="列出段落1"/>
    <w:basedOn w:val="a"/>
    <w:uiPriority w:val="99"/>
    <w:qFormat/>
    <w:pPr>
      <w:ind w:firstLineChars="200" w:firstLine="420"/>
    </w:pPr>
  </w:style>
  <w:style w:type="character" w:customStyle="1" w:styleId="Char0">
    <w:name w:val="批注文字 Char"/>
    <w:basedOn w:val="a0"/>
    <w:link w:val="a4"/>
    <w:uiPriority w:val="99"/>
    <w:semiHidden/>
    <w:qFormat/>
    <w:rPr>
      <w:rFonts w:asciiTheme="minorHAnsi" w:eastAsiaTheme="minorEastAsia" w:hAnsiTheme="minorHAnsi" w:cstheme="minorBidi"/>
      <w:kern w:val="2"/>
      <w:sz w:val="21"/>
      <w:szCs w:val="22"/>
    </w:rPr>
  </w:style>
  <w:style w:type="character" w:customStyle="1" w:styleId="Char">
    <w:name w:val="批注主题 Char"/>
    <w:basedOn w:val="Char0"/>
    <w:link w:val="a3"/>
    <w:uiPriority w:val="99"/>
    <w:semiHidden/>
    <w:qFormat/>
    <w:rPr>
      <w:rFonts w:asciiTheme="minorHAnsi" w:eastAsiaTheme="minorEastAsia" w:hAnsiTheme="minorHAnsi" w:cstheme="minorBidi"/>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521</Words>
  <Characters>2974</Characters>
  <Application>Microsoft Office Word</Application>
  <DocSecurity>0</DocSecurity>
  <Lines>24</Lines>
  <Paragraphs>6</Paragraphs>
  <ScaleCrop>false</ScaleCrop>
  <Company>YXQY</Company>
  <LinksUpToDate>false</LinksUpToDate>
  <CharactersWithSpaces>3489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msi</cp:lastModifiedBy>
  <cp:revision>3</cp:revision>
  <cp:lastPrinted>2022-02-20T08:30:00Z</cp:lastPrinted>
  <dcterms:created xsi:type="dcterms:W3CDTF">2022-02-20T08:27:00Z</dcterms:created>
  <dcterms:modified xsi:type="dcterms:W3CDTF">2022-02-20T08:31:00Z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2052-3.9.1.6204</vt:lpwstr>
  </property>
</Properties>
</file>