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CD" w:rsidRDefault="005930CD" w:rsidP="005930CD">
      <w:pPr>
        <w:rPr>
          <w:rFonts w:eastAsia="黑体"/>
          <w:color w:val="000000" w:themeColor="text1"/>
          <w:sz w:val="32"/>
        </w:rPr>
      </w:pPr>
      <w:r>
        <w:rPr>
          <w:rFonts w:eastAsia="黑体" w:hint="eastAsia"/>
          <w:color w:val="000000" w:themeColor="text1"/>
          <w:sz w:val="32"/>
        </w:rPr>
        <w:t>附件</w:t>
      </w:r>
      <w:r>
        <w:rPr>
          <w:rFonts w:eastAsia="黑体" w:hint="eastAsia"/>
          <w:color w:val="000000" w:themeColor="text1"/>
          <w:sz w:val="32"/>
        </w:rPr>
        <w:t>2</w:t>
      </w:r>
    </w:p>
    <w:p w:rsidR="005930CD" w:rsidRPr="005930CD" w:rsidRDefault="005930CD" w:rsidP="005930CD">
      <w:pPr>
        <w:rPr>
          <w:rFonts w:ascii="黑体" w:eastAsia="黑体" w:hAnsi="黑体"/>
          <w:b/>
          <w:color w:val="000000" w:themeColor="text1"/>
          <w:sz w:val="32"/>
        </w:rPr>
      </w:pPr>
    </w:p>
    <w:p w:rsidR="005930CD" w:rsidRPr="005930CD" w:rsidRDefault="005930CD" w:rsidP="005930CD">
      <w:pPr>
        <w:spacing w:line="560" w:lineRule="exact"/>
        <w:rPr>
          <w:rFonts w:ascii="黑体" w:eastAsia="黑体" w:hAnsi="黑体"/>
          <w:color w:val="000000" w:themeColor="text1"/>
          <w:sz w:val="44"/>
          <w:szCs w:val="44"/>
        </w:rPr>
      </w:pPr>
      <w:r w:rsidRPr="005930CD">
        <w:rPr>
          <w:rFonts w:ascii="黑体" w:eastAsia="黑体" w:hAnsi="黑体" w:hint="eastAsia"/>
          <w:color w:val="000000" w:themeColor="text1"/>
        </w:rPr>
        <w:t xml:space="preserve">                        </w:t>
      </w:r>
      <w:r w:rsidRPr="005930CD">
        <w:rPr>
          <w:rFonts w:ascii="黑体" w:eastAsia="黑体" w:hAnsi="黑体" w:hint="eastAsia"/>
          <w:color w:val="000000" w:themeColor="text1"/>
          <w:sz w:val="44"/>
          <w:szCs w:val="44"/>
        </w:rPr>
        <w:t xml:space="preserve"> 全省高校、科研院所</w:t>
      </w:r>
    </w:p>
    <w:p w:rsidR="005930CD" w:rsidRPr="005930CD" w:rsidRDefault="005930CD" w:rsidP="005930CD">
      <w:pPr>
        <w:spacing w:line="560" w:lineRule="exact"/>
        <w:jc w:val="center"/>
        <w:rPr>
          <w:rFonts w:ascii="黑体" w:eastAsia="黑体" w:hAnsi="黑体" w:hint="eastAsia"/>
          <w:color w:val="000000" w:themeColor="text1"/>
          <w:sz w:val="44"/>
          <w:szCs w:val="44"/>
        </w:rPr>
      </w:pPr>
      <w:r w:rsidRPr="005930CD">
        <w:rPr>
          <w:rFonts w:ascii="黑体" w:eastAsia="黑体" w:hAnsi="黑体" w:hint="eastAsia"/>
          <w:color w:val="000000" w:themeColor="text1"/>
          <w:sz w:val="44"/>
          <w:szCs w:val="44"/>
        </w:rPr>
        <w:t>教职工优秀发明专利推荐登记表</w:t>
      </w:r>
    </w:p>
    <w:p w:rsidR="005930CD" w:rsidRDefault="005930CD" w:rsidP="005930CD">
      <w:pPr>
        <w:jc w:val="center"/>
        <w:rPr>
          <w:rFonts w:ascii="Calibri" w:eastAsia="楷体_GB2312" w:hAnsi="Calibri" w:hint="eastAsia"/>
          <w:color w:val="000000" w:themeColor="text1"/>
          <w:sz w:val="36"/>
          <w:szCs w:val="21"/>
        </w:rPr>
      </w:pPr>
      <w:bookmarkStart w:id="0" w:name="_GoBack"/>
      <w:bookmarkEnd w:id="0"/>
    </w:p>
    <w:p w:rsidR="005930CD" w:rsidRDefault="005930CD" w:rsidP="005930CD">
      <w:pPr>
        <w:jc w:val="center"/>
        <w:rPr>
          <w:rFonts w:eastAsia="宋体"/>
          <w:color w:val="000000" w:themeColor="text1"/>
          <w:sz w:val="48"/>
        </w:rPr>
      </w:pPr>
    </w:p>
    <w:p w:rsidR="005930CD" w:rsidRDefault="005930CD" w:rsidP="005930CD">
      <w:pPr>
        <w:jc w:val="center"/>
        <w:rPr>
          <w:color w:val="000000" w:themeColor="text1"/>
          <w:sz w:val="48"/>
        </w:rPr>
      </w:pPr>
    </w:p>
    <w:p w:rsidR="005930CD" w:rsidRDefault="005930CD" w:rsidP="005930CD">
      <w:pPr>
        <w:spacing w:line="360" w:lineRule="auto"/>
        <w:ind w:firstLineChars="150" w:firstLine="480"/>
        <w:rPr>
          <w:rFonts w:eastAsia="黑体" w:cs="黑体"/>
          <w:color w:val="000000" w:themeColor="text1"/>
          <w:sz w:val="32"/>
          <w:szCs w:val="32"/>
          <w:u w:val="single"/>
        </w:rPr>
      </w:pPr>
      <w:r>
        <w:rPr>
          <w:rFonts w:eastAsia="黑体" w:cs="黑体" w:hint="eastAsia"/>
          <w:color w:val="000000" w:themeColor="text1"/>
          <w:sz w:val="32"/>
          <w:szCs w:val="32"/>
        </w:rPr>
        <w:t>专利号：</w:t>
      </w:r>
    </w:p>
    <w:p w:rsidR="005930CD" w:rsidRDefault="005930CD" w:rsidP="005930CD">
      <w:pPr>
        <w:spacing w:line="360" w:lineRule="auto"/>
        <w:ind w:firstLineChars="150" w:firstLine="480"/>
        <w:rPr>
          <w:rFonts w:eastAsia="黑体" w:cs="黑体"/>
          <w:color w:val="000000" w:themeColor="text1"/>
          <w:sz w:val="32"/>
          <w:szCs w:val="32"/>
        </w:rPr>
      </w:pPr>
      <w:r>
        <w:rPr>
          <w:rFonts w:eastAsia="黑体" w:cs="黑体" w:hint="eastAsia"/>
          <w:color w:val="000000" w:themeColor="text1"/>
          <w:sz w:val="32"/>
          <w:szCs w:val="32"/>
        </w:rPr>
        <w:t>专利名称：</w:t>
      </w:r>
    </w:p>
    <w:p w:rsidR="005930CD" w:rsidRDefault="005930CD" w:rsidP="005930CD">
      <w:pPr>
        <w:spacing w:line="360" w:lineRule="auto"/>
        <w:ind w:firstLineChars="150" w:firstLine="480"/>
        <w:rPr>
          <w:rFonts w:eastAsia="黑体" w:cs="黑体"/>
          <w:color w:val="000000" w:themeColor="text1"/>
          <w:sz w:val="32"/>
          <w:szCs w:val="32"/>
          <w:u w:val="single"/>
        </w:rPr>
      </w:pPr>
      <w:r>
        <w:rPr>
          <w:rFonts w:eastAsia="黑体" w:cs="黑体" w:hint="eastAsia"/>
          <w:color w:val="000000" w:themeColor="text1"/>
          <w:sz w:val="32"/>
          <w:szCs w:val="32"/>
        </w:rPr>
        <w:t>申报人：</w:t>
      </w:r>
    </w:p>
    <w:p w:rsidR="005930CD" w:rsidRDefault="005930CD" w:rsidP="005930CD">
      <w:pPr>
        <w:spacing w:line="360" w:lineRule="auto"/>
        <w:ind w:firstLineChars="150" w:firstLine="480"/>
        <w:rPr>
          <w:rFonts w:eastAsia="黑体" w:cs="黑体"/>
          <w:color w:val="000000" w:themeColor="text1"/>
          <w:sz w:val="32"/>
          <w:szCs w:val="32"/>
          <w:u w:val="single"/>
        </w:rPr>
      </w:pPr>
      <w:r>
        <w:rPr>
          <w:rFonts w:eastAsia="黑体" w:cs="黑体" w:hint="eastAsia"/>
          <w:color w:val="000000" w:themeColor="text1"/>
          <w:sz w:val="32"/>
          <w:szCs w:val="32"/>
        </w:rPr>
        <w:t>申报人所在单位：</w:t>
      </w:r>
    </w:p>
    <w:p w:rsidR="005930CD" w:rsidRDefault="005930CD" w:rsidP="005930CD">
      <w:pPr>
        <w:spacing w:line="360" w:lineRule="auto"/>
        <w:ind w:firstLineChars="150" w:firstLine="480"/>
        <w:rPr>
          <w:rFonts w:eastAsia="黑体" w:cs="黑体"/>
          <w:color w:val="000000" w:themeColor="text1"/>
          <w:sz w:val="32"/>
          <w:szCs w:val="32"/>
          <w:u w:val="single"/>
        </w:rPr>
      </w:pPr>
      <w:r>
        <w:rPr>
          <w:rFonts w:eastAsia="黑体" w:cs="黑体" w:hint="eastAsia"/>
          <w:color w:val="000000" w:themeColor="text1"/>
          <w:sz w:val="32"/>
          <w:szCs w:val="32"/>
        </w:rPr>
        <w:t>推荐单位：</w:t>
      </w:r>
    </w:p>
    <w:p w:rsidR="005930CD" w:rsidRDefault="005930CD" w:rsidP="005930CD">
      <w:pPr>
        <w:spacing w:line="360" w:lineRule="auto"/>
        <w:jc w:val="center"/>
        <w:rPr>
          <w:rFonts w:eastAsia="楷体_GB2312" w:cs="Calibri"/>
          <w:color w:val="000000" w:themeColor="text1"/>
          <w:sz w:val="36"/>
          <w:szCs w:val="36"/>
        </w:rPr>
      </w:pPr>
    </w:p>
    <w:p w:rsidR="005930CD" w:rsidRDefault="005930CD" w:rsidP="005930CD">
      <w:pPr>
        <w:spacing w:line="360" w:lineRule="auto"/>
        <w:jc w:val="center"/>
        <w:rPr>
          <w:rFonts w:eastAsia="楷体_GB2312"/>
          <w:color w:val="000000" w:themeColor="text1"/>
          <w:sz w:val="36"/>
          <w:szCs w:val="36"/>
        </w:rPr>
      </w:pPr>
    </w:p>
    <w:p w:rsidR="005930CD" w:rsidRDefault="005930CD" w:rsidP="005930CD">
      <w:pPr>
        <w:spacing w:line="360" w:lineRule="auto"/>
        <w:jc w:val="center"/>
        <w:rPr>
          <w:rFonts w:eastAsia="楷体_GB2312"/>
          <w:color w:val="000000" w:themeColor="text1"/>
          <w:sz w:val="36"/>
          <w:szCs w:val="36"/>
        </w:rPr>
      </w:pPr>
    </w:p>
    <w:p w:rsidR="005930CD" w:rsidRDefault="005930CD" w:rsidP="005930CD">
      <w:pPr>
        <w:spacing w:line="360" w:lineRule="auto"/>
        <w:jc w:val="center"/>
        <w:rPr>
          <w:rFonts w:eastAsia="楷体_GB2312"/>
          <w:color w:val="000000" w:themeColor="text1"/>
          <w:sz w:val="36"/>
          <w:szCs w:val="36"/>
        </w:rPr>
      </w:pPr>
    </w:p>
    <w:p w:rsidR="005930CD" w:rsidRDefault="005930CD" w:rsidP="005930CD">
      <w:pPr>
        <w:spacing w:line="360" w:lineRule="auto"/>
        <w:jc w:val="center"/>
        <w:rPr>
          <w:rFonts w:eastAsia="楷体_GB2312"/>
          <w:color w:val="000000" w:themeColor="text1"/>
          <w:sz w:val="36"/>
          <w:szCs w:val="36"/>
        </w:rPr>
      </w:pPr>
    </w:p>
    <w:p w:rsidR="005930CD" w:rsidRDefault="005930CD" w:rsidP="005930CD">
      <w:pPr>
        <w:spacing w:line="360" w:lineRule="auto"/>
        <w:jc w:val="center"/>
        <w:rPr>
          <w:rFonts w:eastAsia="楷体_GB2312"/>
          <w:color w:val="000000" w:themeColor="text1"/>
          <w:sz w:val="36"/>
          <w:szCs w:val="36"/>
        </w:rPr>
      </w:pPr>
    </w:p>
    <w:p w:rsidR="005930CD" w:rsidRDefault="005930CD" w:rsidP="005930CD">
      <w:pPr>
        <w:jc w:val="center"/>
        <w:rPr>
          <w:rFonts w:eastAsia="楷体_GB2312"/>
          <w:color w:val="000000" w:themeColor="text1"/>
          <w:sz w:val="36"/>
          <w:szCs w:val="36"/>
        </w:rPr>
      </w:pPr>
    </w:p>
    <w:p w:rsidR="005930CD" w:rsidRDefault="005930CD" w:rsidP="005930CD">
      <w:pPr>
        <w:spacing w:before="240"/>
        <w:jc w:val="center"/>
        <w:rPr>
          <w:rFonts w:eastAsia="楷体_GB2312"/>
          <w:color w:val="000000" w:themeColor="text1"/>
          <w:sz w:val="36"/>
          <w:szCs w:val="36"/>
        </w:rPr>
      </w:pPr>
    </w:p>
    <w:p w:rsidR="005930CD" w:rsidRDefault="005930CD" w:rsidP="005930CD">
      <w:pPr>
        <w:spacing w:before="240"/>
        <w:jc w:val="center"/>
        <w:rPr>
          <w:rFonts w:eastAsia="楷体_GB2312"/>
          <w:color w:val="000000" w:themeColor="text1"/>
          <w:sz w:val="36"/>
          <w:szCs w:val="36"/>
        </w:rPr>
      </w:pPr>
    </w:p>
    <w:p w:rsidR="005930CD" w:rsidRDefault="005930CD" w:rsidP="005930CD">
      <w:pPr>
        <w:spacing w:line="700" w:lineRule="exact"/>
        <w:jc w:val="center"/>
        <w:rPr>
          <w:rFonts w:eastAsia="黑体"/>
          <w:color w:val="000000" w:themeColor="text1"/>
          <w:sz w:val="36"/>
          <w:szCs w:val="36"/>
        </w:rPr>
      </w:pPr>
      <w:r>
        <w:rPr>
          <w:rFonts w:eastAsia="黑体" w:cs="黑体" w:hint="eastAsia"/>
          <w:color w:val="000000" w:themeColor="text1"/>
          <w:sz w:val="44"/>
          <w:szCs w:val="44"/>
        </w:rPr>
        <w:lastRenderedPageBreak/>
        <w:t>信用承诺书</w:t>
      </w:r>
    </w:p>
    <w:p w:rsidR="005930CD" w:rsidRDefault="005930CD" w:rsidP="005930CD">
      <w:pPr>
        <w:rPr>
          <w:rFonts w:eastAsia="方正仿宋_GBK"/>
          <w:color w:val="000000" w:themeColor="text1"/>
          <w:sz w:val="32"/>
          <w:szCs w:val="32"/>
        </w:rPr>
      </w:pPr>
    </w:p>
    <w:p w:rsidR="005930CD" w:rsidRDefault="005930CD" w:rsidP="005930CD">
      <w:pPr>
        <w:ind w:firstLineChars="200" w:firstLine="640"/>
        <w:rPr>
          <w:rFonts w:eastAsia="仿宋_GB2312"/>
          <w:color w:val="000000" w:themeColor="text1"/>
          <w:sz w:val="32"/>
          <w:szCs w:val="32"/>
        </w:rPr>
      </w:pPr>
      <w:r>
        <w:rPr>
          <w:rFonts w:eastAsia="仿宋_GB2312" w:cs="仿宋_GB2312" w:hint="eastAsia"/>
          <w:color w:val="000000" w:themeColor="text1"/>
          <w:sz w:val="32"/>
          <w:szCs w:val="32"/>
        </w:rPr>
        <w:t>我已知晓《江苏省自然人失信惩戒办法（试行）》，并郑重承诺如下：</w:t>
      </w:r>
    </w:p>
    <w:p w:rsidR="005930CD" w:rsidRDefault="005930CD" w:rsidP="005930CD">
      <w:pPr>
        <w:ind w:firstLineChars="200" w:firstLine="640"/>
        <w:rPr>
          <w:rFonts w:eastAsia="仿宋_GB2312"/>
          <w:color w:val="000000" w:themeColor="text1"/>
          <w:sz w:val="32"/>
          <w:szCs w:val="32"/>
        </w:rPr>
      </w:pPr>
      <w:r>
        <w:rPr>
          <w:rFonts w:eastAsia="仿宋_GB2312" w:cs="仿宋_GB2312" w:hint="eastAsia"/>
          <w:color w:val="000000" w:themeColor="text1"/>
          <w:sz w:val="32"/>
          <w:szCs w:val="32"/>
        </w:rPr>
        <w:t>我提供的各类资料，均符合法律法规和政策要求，真实、有效，无任何伪造修改和虚假成分，如有虚假和失信行为，我愿意承担相关的法律责任。</w:t>
      </w:r>
    </w:p>
    <w:p w:rsidR="005930CD" w:rsidRDefault="005930CD" w:rsidP="005930CD">
      <w:pPr>
        <w:ind w:firstLineChars="200" w:firstLine="640"/>
        <w:jc w:val="right"/>
        <w:rPr>
          <w:rFonts w:eastAsia="仿宋_GB2312"/>
          <w:color w:val="000000" w:themeColor="text1"/>
          <w:sz w:val="32"/>
          <w:szCs w:val="32"/>
        </w:rPr>
      </w:pPr>
    </w:p>
    <w:p w:rsidR="005930CD" w:rsidRDefault="005930CD" w:rsidP="005930CD">
      <w:pPr>
        <w:ind w:firstLineChars="200" w:firstLine="640"/>
        <w:jc w:val="right"/>
        <w:rPr>
          <w:rFonts w:eastAsia="仿宋_GB2312"/>
          <w:color w:val="000000" w:themeColor="text1"/>
          <w:sz w:val="32"/>
          <w:szCs w:val="32"/>
        </w:rPr>
      </w:pPr>
    </w:p>
    <w:p w:rsidR="005930CD" w:rsidRDefault="005930CD" w:rsidP="005930CD">
      <w:pPr>
        <w:ind w:firstLineChars="200" w:firstLine="640"/>
        <w:jc w:val="right"/>
        <w:rPr>
          <w:rFonts w:eastAsia="仿宋_GB2312"/>
          <w:color w:val="000000" w:themeColor="text1"/>
          <w:sz w:val="32"/>
          <w:szCs w:val="32"/>
        </w:rPr>
      </w:pPr>
    </w:p>
    <w:p w:rsidR="005930CD" w:rsidRDefault="005930CD" w:rsidP="005930CD">
      <w:pPr>
        <w:wordWrap w:val="0"/>
        <w:ind w:right="640" w:firstLineChars="200" w:firstLine="640"/>
        <w:jc w:val="center"/>
        <w:rPr>
          <w:rFonts w:eastAsia="仿宋_GB2312" w:cs="仿宋_GB2312"/>
          <w:color w:val="000000" w:themeColor="text1"/>
          <w:sz w:val="32"/>
          <w:szCs w:val="32"/>
        </w:rPr>
      </w:pPr>
      <w:r>
        <w:rPr>
          <w:rFonts w:eastAsia="仿宋_GB2312" w:cs="仿宋_GB2312" w:hint="eastAsia"/>
          <w:color w:val="000000" w:themeColor="text1"/>
          <w:sz w:val="32"/>
          <w:szCs w:val="32"/>
        </w:rPr>
        <w:t>申报人全称（印章）</w:t>
      </w:r>
    </w:p>
    <w:p w:rsidR="005930CD" w:rsidRDefault="005930CD" w:rsidP="005930CD">
      <w:pPr>
        <w:wordWrap w:val="0"/>
        <w:ind w:right="640" w:firstLineChars="1900" w:firstLine="6080"/>
        <w:rPr>
          <w:rFonts w:eastAsia="方正仿宋_GBK" w:cs="方正仿宋_GBK"/>
          <w:color w:val="000000" w:themeColor="text1"/>
          <w:sz w:val="32"/>
          <w:szCs w:val="32"/>
        </w:rPr>
      </w:pPr>
      <w:r>
        <w:rPr>
          <w:rFonts w:eastAsia="仿宋_GB2312" w:cs="仿宋_GB2312" w:hint="eastAsia"/>
          <w:color w:val="000000" w:themeColor="text1"/>
          <w:sz w:val="32"/>
          <w:szCs w:val="32"/>
        </w:rPr>
        <w:t>年</w:t>
      </w:r>
      <w:r>
        <w:rPr>
          <w:rFonts w:eastAsia="仿宋_GB2312" w:cs="仿宋_GB2312"/>
          <w:color w:val="000000" w:themeColor="text1"/>
          <w:sz w:val="32"/>
          <w:szCs w:val="32"/>
        </w:rPr>
        <w:t xml:space="preserve">   </w:t>
      </w:r>
      <w:r>
        <w:rPr>
          <w:rFonts w:eastAsia="仿宋_GB2312" w:cs="仿宋_GB2312" w:hint="eastAsia"/>
          <w:color w:val="000000" w:themeColor="text1"/>
          <w:sz w:val="32"/>
          <w:szCs w:val="32"/>
        </w:rPr>
        <w:t>月</w:t>
      </w:r>
      <w:r>
        <w:rPr>
          <w:rFonts w:eastAsia="仿宋_GB2312" w:cs="仿宋_GB2312"/>
          <w:color w:val="000000" w:themeColor="text1"/>
          <w:sz w:val="32"/>
          <w:szCs w:val="32"/>
        </w:rPr>
        <w:t xml:space="preserve">   </w:t>
      </w:r>
      <w:r>
        <w:rPr>
          <w:rFonts w:eastAsia="仿宋_GB2312" w:cs="仿宋_GB2312" w:hint="eastAsia"/>
          <w:color w:val="000000" w:themeColor="text1"/>
          <w:sz w:val="32"/>
          <w:szCs w:val="32"/>
        </w:rPr>
        <w:t>日</w:t>
      </w:r>
    </w:p>
    <w:p w:rsidR="005930CD" w:rsidRDefault="005930CD" w:rsidP="005930CD">
      <w:pPr>
        <w:spacing w:before="240"/>
        <w:jc w:val="center"/>
        <w:rPr>
          <w:rFonts w:eastAsia="楷体_GB2312" w:cs="Calibri"/>
          <w:color w:val="000000" w:themeColor="text1"/>
          <w:sz w:val="36"/>
          <w:szCs w:val="36"/>
        </w:rPr>
      </w:pPr>
    </w:p>
    <w:p w:rsidR="005930CD" w:rsidRDefault="005930CD" w:rsidP="005930CD">
      <w:pPr>
        <w:spacing w:line="560" w:lineRule="exact"/>
        <w:jc w:val="center"/>
        <w:rPr>
          <w:rFonts w:eastAsia="黑体"/>
          <w:color w:val="000000" w:themeColor="text1"/>
          <w:kern w:val="0"/>
          <w:sz w:val="36"/>
          <w:szCs w:val="36"/>
        </w:rPr>
      </w:pPr>
      <w:r>
        <w:rPr>
          <w:rFonts w:eastAsia="黑体"/>
          <w:color w:val="000000" w:themeColor="text1"/>
        </w:rPr>
        <w:br w:type="page"/>
      </w:r>
      <w:r>
        <w:rPr>
          <w:rFonts w:eastAsia="黑体" w:cs="黑体" w:hint="eastAsia"/>
          <w:color w:val="000000" w:themeColor="text1"/>
          <w:kern w:val="0"/>
          <w:sz w:val="36"/>
          <w:szCs w:val="36"/>
        </w:rPr>
        <w:lastRenderedPageBreak/>
        <w:t>一、申报项目基本信息</w:t>
      </w:r>
    </w:p>
    <w:p w:rsidR="005930CD" w:rsidRDefault="005930CD" w:rsidP="005930CD">
      <w:pPr>
        <w:spacing w:line="560" w:lineRule="exact"/>
        <w:jc w:val="center"/>
        <w:rPr>
          <w:rFonts w:eastAsia="方正小标宋简体"/>
          <w:color w:val="000000" w:themeColor="text1"/>
          <w:kern w:val="0"/>
          <w:sz w:val="44"/>
          <w:szCs w:val="44"/>
        </w:rPr>
      </w:pPr>
    </w:p>
    <w:tbl>
      <w:tblPr>
        <w:tblW w:w="4818" w:type="pct"/>
        <w:jc w:val="center"/>
        <w:tblLook w:val="04A0" w:firstRow="1" w:lastRow="0" w:firstColumn="1" w:lastColumn="0" w:noHBand="0" w:noVBand="1"/>
      </w:tblPr>
      <w:tblGrid>
        <w:gridCol w:w="2023"/>
        <w:gridCol w:w="1514"/>
        <w:gridCol w:w="795"/>
        <w:gridCol w:w="1006"/>
        <w:gridCol w:w="1303"/>
        <w:gridCol w:w="498"/>
        <w:gridCol w:w="1809"/>
      </w:tblGrid>
      <w:tr w:rsidR="005930CD" w:rsidTr="005930CD">
        <w:trPr>
          <w:trHeight w:val="375"/>
          <w:jc w:val="center"/>
        </w:trPr>
        <w:tc>
          <w:tcPr>
            <w:tcW w:w="1131" w:type="pct"/>
            <w:tcBorders>
              <w:top w:val="single" w:sz="8" w:space="0" w:color="auto"/>
              <w:left w:val="single" w:sz="8" w:space="0" w:color="auto"/>
              <w:bottom w:val="single" w:sz="4" w:space="0" w:color="auto"/>
              <w:right w:val="single" w:sz="4"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专利号</w:t>
            </w:r>
          </w:p>
        </w:tc>
        <w:tc>
          <w:tcPr>
            <w:tcW w:w="3869" w:type="pct"/>
            <w:gridSpan w:val="6"/>
            <w:tcBorders>
              <w:top w:val="single" w:sz="8" w:space="0" w:color="auto"/>
              <w:left w:val="nil"/>
              <w:bottom w:val="single" w:sz="4" w:space="0" w:color="auto"/>
              <w:right w:val="single" w:sz="8" w:space="0" w:color="000000"/>
            </w:tcBorders>
            <w:vAlign w:val="bottom"/>
          </w:tcPr>
          <w:p w:rsidR="005930CD" w:rsidRDefault="005930CD">
            <w:pPr>
              <w:jc w:val="center"/>
              <w:rPr>
                <w:rFonts w:eastAsia="仿宋_GB2312" w:cs="Calibri"/>
                <w:color w:val="000000" w:themeColor="text1"/>
                <w:kern w:val="0"/>
                <w:sz w:val="28"/>
                <w:szCs w:val="28"/>
              </w:rPr>
            </w:pPr>
          </w:p>
        </w:tc>
      </w:tr>
      <w:tr w:rsidR="005930CD" w:rsidTr="005930CD">
        <w:trPr>
          <w:trHeight w:val="375"/>
          <w:jc w:val="center"/>
        </w:trPr>
        <w:tc>
          <w:tcPr>
            <w:tcW w:w="1131" w:type="pct"/>
            <w:tcBorders>
              <w:top w:val="nil"/>
              <w:left w:val="single" w:sz="8" w:space="0" w:color="auto"/>
              <w:bottom w:val="single" w:sz="4" w:space="0" w:color="auto"/>
              <w:right w:val="single" w:sz="4"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专利名称</w:t>
            </w:r>
          </w:p>
        </w:tc>
        <w:tc>
          <w:tcPr>
            <w:tcW w:w="3869" w:type="pct"/>
            <w:gridSpan w:val="6"/>
            <w:tcBorders>
              <w:top w:val="single" w:sz="4" w:space="0" w:color="auto"/>
              <w:left w:val="nil"/>
              <w:bottom w:val="single" w:sz="4" w:space="0" w:color="auto"/>
              <w:right w:val="single" w:sz="8" w:space="0" w:color="000000"/>
            </w:tcBorders>
            <w:vAlign w:val="bottom"/>
          </w:tcPr>
          <w:p w:rsidR="005930CD" w:rsidRDefault="005930CD">
            <w:pPr>
              <w:jc w:val="center"/>
              <w:rPr>
                <w:rFonts w:eastAsia="仿宋_GB2312" w:cs="Calibri"/>
                <w:color w:val="000000" w:themeColor="text1"/>
                <w:kern w:val="0"/>
                <w:sz w:val="28"/>
                <w:szCs w:val="28"/>
              </w:rPr>
            </w:pPr>
          </w:p>
        </w:tc>
      </w:tr>
      <w:tr w:rsidR="005930CD" w:rsidTr="005930CD">
        <w:trPr>
          <w:trHeight w:val="375"/>
          <w:jc w:val="center"/>
        </w:trPr>
        <w:tc>
          <w:tcPr>
            <w:tcW w:w="1131" w:type="pct"/>
            <w:tcBorders>
              <w:top w:val="nil"/>
              <w:left w:val="single" w:sz="8" w:space="0" w:color="auto"/>
              <w:bottom w:val="single" w:sz="4" w:space="0" w:color="auto"/>
              <w:right w:val="single" w:sz="4"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专利权人</w:t>
            </w:r>
          </w:p>
        </w:tc>
        <w:tc>
          <w:tcPr>
            <w:tcW w:w="3869" w:type="pct"/>
            <w:gridSpan w:val="6"/>
            <w:tcBorders>
              <w:top w:val="single" w:sz="4" w:space="0" w:color="auto"/>
              <w:left w:val="nil"/>
              <w:bottom w:val="single" w:sz="4" w:space="0" w:color="auto"/>
              <w:right w:val="single" w:sz="8" w:space="0" w:color="000000"/>
            </w:tcBorders>
            <w:vAlign w:val="bottom"/>
          </w:tcPr>
          <w:p w:rsidR="005930CD" w:rsidRDefault="005930CD">
            <w:pPr>
              <w:jc w:val="center"/>
              <w:rPr>
                <w:rFonts w:eastAsia="仿宋_GB2312" w:cs="Calibri"/>
                <w:color w:val="000000" w:themeColor="text1"/>
                <w:kern w:val="0"/>
                <w:sz w:val="28"/>
                <w:szCs w:val="28"/>
              </w:rPr>
            </w:pPr>
          </w:p>
        </w:tc>
      </w:tr>
      <w:tr w:rsidR="005930CD" w:rsidTr="005930CD">
        <w:trPr>
          <w:trHeight w:val="375"/>
          <w:jc w:val="center"/>
        </w:trPr>
        <w:tc>
          <w:tcPr>
            <w:tcW w:w="1131" w:type="pct"/>
            <w:vMerge w:val="restart"/>
            <w:tcBorders>
              <w:top w:val="nil"/>
              <w:left w:val="single" w:sz="8" w:space="0" w:color="auto"/>
              <w:bottom w:val="single" w:sz="4" w:space="0" w:color="auto"/>
              <w:right w:val="single" w:sz="4"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第一发明人</w:t>
            </w:r>
          </w:p>
        </w:tc>
        <w:tc>
          <w:tcPr>
            <w:tcW w:w="846" w:type="pct"/>
            <w:tcBorders>
              <w:top w:val="single" w:sz="4" w:space="0" w:color="auto"/>
              <w:left w:val="nil"/>
              <w:bottom w:val="single" w:sz="4" w:space="0" w:color="auto"/>
              <w:right w:val="single" w:sz="4" w:space="0" w:color="auto"/>
            </w:tcBorders>
            <w:vAlign w:val="bottom"/>
            <w:hideMark/>
          </w:tcPr>
          <w:p w:rsidR="005930CD" w:rsidRDefault="005930CD">
            <w:pPr>
              <w:rPr>
                <w:rFonts w:eastAsia="仿宋_GB2312" w:cs="Calibri"/>
                <w:color w:val="000000" w:themeColor="text1"/>
                <w:kern w:val="0"/>
                <w:sz w:val="28"/>
                <w:szCs w:val="28"/>
              </w:rPr>
            </w:pPr>
            <w:r>
              <w:rPr>
                <w:rFonts w:eastAsia="仿宋_GB2312" w:cs="仿宋_GB2312" w:hint="eastAsia"/>
                <w:color w:val="000000" w:themeColor="text1"/>
                <w:kern w:val="0"/>
                <w:sz w:val="28"/>
                <w:szCs w:val="28"/>
              </w:rPr>
              <w:t>姓名</w:t>
            </w:r>
          </w:p>
        </w:tc>
        <w:tc>
          <w:tcPr>
            <w:tcW w:w="1006" w:type="pct"/>
            <w:gridSpan w:val="2"/>
            <w:tcBorders>
              <w:top w:val="single" w:sz="4" w:space="0" w:color="auto"/>
              <w:left w:val="single" w:sz="4" w:space="0" w:color="auto"/>
              <w:bottom w:val="single" w:sz="4" w:space="0" w:color="auto"/>
              <w:right w:val="single" w:sz="4" w:space="0" w:color="auto"/>
            </w:tcBorders>
            <w:vAlign w:val="bottom"/>
          </w:tcPr>
          <w:p w:rsidR="005930CD" w:rsidRDefault="005930CD">
            <w:pPr>
              <w:rPr>
                <w:rFonts w:eastAsia="仿宋_GB2312" w:cs="Calibri"/>
                <w:color w:val="000000" w:themeColor="text1"/>
                <w:kern w:val="0"/>
                <w:sz w:val="28"/>
                <w:szCs w:val="28"/>
              </w:rPr>
            </w:pPr>
          </w:p>
        </w:tc>
        <w:tc>
          <w:tcPr>
            <w:tcW w:w="1006" w:type="pct"/>
            <w:gridSpan w:val="2"/>
            <w:tcBorders>
              <w:top w:val="single" w:sz="4" w:space="0" w:color="auto"/>
              <w:left w:val="single" w:sz="4" w:space="0" w:color="auto"/>
              <w:bottom w:val="single" w:sz="4" w:space="0" w:color="auto"/>
              <w:right w:val="single" w:sz="4" w:space="0" w:color="auto"/>
            </w:tcBorders>
            <w:vAlign w:val="bottom"/>
            <w:hideMark/>
          </w:tcPr>
          <w:p w:rsidR="005930CD" w:rsidRDefault="005930CD">
            <w:pPr>
              <w:rPr>
                <w:rFonts w:eastAsia="仿宋_GB2312" w:cs="Calibri"/>
                <w:color w:val="000000" w:themeColor="text1"/>
                <w:kern w:val="0"/>
                <w:sz w:val="28"/>
                <w:szCs w:val="28"/>
              </w:rPr>
            </w:pPr>
            <w:r>
              <w:rPr>
                <w:rFonts w:eastAsia="仿宋_GB2312" w:cs="仿宋_GB2312" w:hint="eastAsia"/>
                <w:color w:val="000000" w:themeColor="text1"/>
                <w:kern w:val="0"/>
                <w:sz w:val="28"/>
                <w:szCs w:val="28"/>
              </w:rPr>
              <w:t>文化程度</w:t>
            </w:r>
          </w:p>
        </w:tc>
        <w:tc>
          <w:tcPr>
            <w:tcW w:w="1011" w:type="pct"/>
            <w:tcBorders>
              <w:top w:val="single" w:sz="4" w:space="0" w:color="auto"/>
              <w:left w:val="single" w:sz="4" w:space="0" w:color="auto"/>
              <w:bottom w:val="single" w:sz="4" w:space="0" w:color="auto"/>
              <w:right w:val="single" w:sz="8" w:space="0" w:color="000000"/>
            </w:tcBorders>
            <w:vAlign w:val="bottom"/>
          </w:tcPr>
          <w:p w:rsidR="005930CD" w:rsidRDefault="005930CD">
            <w:pPr>
              <w:rPr>
                <w:rFonts w:eastAsia="仿宋_GB2312" w:cs="Calibri"/>
                <w:color w:val="000000" w:themeColor="text1"/>
                <w:kern w:val="0"/>
                <w:sz w:val="28"/>
                <w:szCs w:val="28"/>
              </w:rPr>
            </w:pPr>
          </w:p>
        </w:tc>
      </w:tr>
      <w:tr w:rsidR="005930CD" w:rsidTr="005930CD">
        <w:trPr>
          <w:trHeight w:val="525"/>
          <w:jc w:val="center"/>
        </w:trPr>
        <w:tc>
          <w:tcPr>
            <w:tcW w:w="0" w:type="auto"/>
            <w:vMerge/>
            <w:tcBorders>
              <w:top w:val="nil"/>
              <w:left w:val="single" w:sz="8" w:space="0" w:color="auto"/>
              <w:bottom w:val="single" w:sz="4" w:space="0" w:color="auto"/>
              <w:right w:val="single" w:sz="4" w:space="0" w:color="auto"/>
            </w:tcBorders>
            <w:vAlign w:val="center"/>
            <w:hideMark/>
          </w:tcPr>
          <w:p w:rsidR="005930CD" w:rsidRDefault="005930CD">
            <w:pPr>
              <w:widowControl/>
              <w:jc w:val="left"/>
              <w:rPr>
                <w:rFonts w:eastAsia="仿宋_GB2312" w:cs="Calibri"/>
                <w:color w:val="000000" w:themeColor="text1"/>
                <w:kern w:val="0"/>
                <w:sz w:val="28"/>
                <w:szCs w:val="28"/>
              </w:rPr>
            </w:pPr>
          </w:p>
        </w:tc>
        <w:tc>
          <w:tcPr>
            <w:tcW w:w="846" w:type="pct"/>
            <w:tcBorders>
              <w:top w:val="single" w:sz="4" w:space="0" w:color="auto"/>
              <w:left w:val="nil"/>
              <w:bottom w:val="single" w:sz="4" w:space="0" w:color="auto"/>
              <w:right w:val="single" w:sz="4" w:space="0" w:color="auto"/>
            </w:tcBorders>
            <w:vAlign w:val="bottom"/>
            <w:hideMark/>
          </w:tcPr>
          <w:p w:rsidR="005930CD" w:rsidRDefault="005930CD">
            <w:pPr>
              <w:rPr>
                <w:rFonts w:eastAsia="仿宋_GB2312" w:cs="Calibri"/>
                <w:color w:val="000000" w:themeColor="text1"/>
                <w:kern w:val="0"/>
                <w:sz w:val="28"/>
                <w:szCs w:val="28"/>
              </w:rPr>
            </w:pPr>
            <w:r>
              <w:rPr>
                <w:rFonts w:eastAsia="仿宋_GB2312" w:cs="仿宋_GB2312" w:hint="eastAsia"/>
                <w:color w:val="000000" w:themeColor="text1"/>
                <w:kern w:val="0"/>
                <w:sz w:val="28"/>
                <w:szCs w:val="28"/>
              </w:rPr>
              <w:t>性别</w:t>
            </w:r>
          </w:p>
        </w:tc>
        <w:tc>
          <w:tcPr>
            <w:tcW w:w="1006" w:type="pct"/>
            <w:gridSpan w:val="2"/>
            <w:tcBorders>
              <w:top w:val="single" w:sz="4" w:space="0" w:color="auto"/>
              <w:left w:val="single" w:sz="4" w:space="0" w:color="auto"/>
              <w:bottom w:val="single" w:sz="4" w:space="0" w:color="auto"/>
              <w:right w:val="single" w:sz="4" w:space="0" w:color="auto"/>
            </w:tcBorders>
            <w:vAlign w:val="bottom"/>
          </w:tcPr>
          <w:p w:rsidR="005930CD" w:rsidRDefault="005930CD">
            <w:pPr>
              <w:rPr>
                <w:rFonts w:eastAsia="仿宋_GB2312" w:cs="Calibri"/>
                <w:color w:val="000000" w:themeColor="text1"/>
                <w:kern w:val="0"/>
                <w:sz w:val="28"/>
                <w:szCs w:val="28"/>
              </w:rPr>
            </w:pPr>
          </w:p>
        </w:tc>
        <w:tc>
          <w:tcPr>
            <w:tcW w:w="1006" w:type="pct"/>
            <w:gridSpan w:val="2"/>
            <w:tcBorders>
              <w:top w:val="single" w:sz="4" w:space="0" w:color="auto"/>
              <w:left w:val="single" w:sz="4" w:space="0" w:color="auto"/>
              <w:bottom w:val="single" w:sz="4" w:space="0" w:color="auto"/>
              <w:right w:val="single" w:sz="4" w:space="0" w:color="auto"/>
            </w:tcBorders>
            <w:vAlign w:val="bottom"/>
            <w:hideMark/>
          </w:tcPr>
          <w:p w:rsidR="005930CD" w:rsidRDefault="005930CD">
            <w:pPr>
              <w:rPr>
                <w:rFonts w:eastAsia="仿宋_GB2312" w:cs="Calibri"/>
                <w:color w:val="000000" w:themeColor="text1"/>
                <w:kern w:val="0"/>
                <w:sz w:val="28"/>
                <w:szCs w:val="28"/>
              </w:rPr>
            </w:pPr>
            <w:r>
              <w:rPr>
                <w:rFonts w:eastAsia="仿宋_GB2312" w:cs="仿宋_GB2312" w:hint="eastAsia"/>
                <w:color w:val="000000" w:themeColor="text1"/>
                <w:kern w:val="0"/>
                <w:sz w:val="28"/>
                <w:szCs w:val="28"/>
              </w:rPr>
              <w:t>技术职称</w:t>
            </w:r>
          </w:p>
        </w:tc>
        <w:tc>
          <w:tcPr>
            <w:tcW w:w="1011" w:type="pct"/>
            <w:tcBorders>
              <w:top w:val="single" w:sz="4" w:space="0" w:color="auto"/>
              <w:left w:val="single" w:sz="4" w:space="0" w:color="auto"/>
              <w:bottom w:val="single" w:sz="4" w:space="0" w:color="auto"/>
              <w:right w:val="single" w:sz="8" w:space="0" w:color="000000"/>
            </w:tcBorders>
            <w:vAlign w:val="bottom"/>
          </w:tcPr>
          <w:p w:rsidR="005930CD" w:rsidRDefault="005930CD">
            <w:pPr>
              <w:rPr>
                <w:rFonts w:eastAsia="仿宋_GB2312" w:cs="Calibri"/>
                <w:color w:val="000000" w:themeColor="text1"/>
                <w:kern w:val="0"/>
                <w:sz w:val="28"/>
                <w:szCs w:val="28"/>
              </w:rPr>
            </w:pPr>
          </w:p>
        </w:tc>
      </w:tr>
      <w:tr w:rsidR="005930CD" w:rsidTr="005930CD">
        <w:trPr>
          <w:trHeight w:val="315"/>
          <w:jc w:val="center"/>
        </w:trPr>
        <w:tc>
          <w:tcPr>
            <w:tcW w:w="0" w:type="auto"/>
            <w:vMerge/>
            <w:tcBorders>
              <w:top w:val="nil"/>
              <w:left w:val="single" w:sz="8" w:space="0" w:color="auto"/>
              <w:bottom w:val="single" w:sz="4" w:space="0" w:color="auto"/>
              <w:right w:val="single" w:sz="4" w:space="0" w:color="auto"/>
            </w:tcBorders>
            <w:vAlign w:val="center"/>
            <w:hideMark/>
          </w:tcPr>
          <w:p w:rsidR="005930CD" w:rsidRDefault="005930CD">
            <w:pPr>
              <w:widowControl/>
              <w:jc w:val="left"/>
              <w:rPr>
                <w:rFonts w:eastAsia="仿宋_GB2312" w:cs="Calibri"/>
                <w:color w:val="000000" w:themeColor="text1"/>
                <w:kern w:val="0"/>
                <w:sz w:val="28"/>
                <w:szCs w:val="28"/>
              </w:rPr>
            </w:pPr>
          </w:p>
        </w:tc>
        <w:tc>
          <w:tcPr>
            <w:tcW w:w="846" w:type="pct"/>
            <w:tcBorders>
              <w:top w:val="single" w:sz="4" w:space="0" w:color="auto"/>
              <w:left w:val="nil"/>
              <w:bottom w:val="single" w:sz="4" w:space="0" w:color="auto"/>
              <w:right w:val="single" w:sz="4" w:space="0" w:color="auto"/>
            </w:tcBorders>
            <w:vAlign w:val="bottom"/>
            <w:hideMark/>
          </w:tcPr>
          <w:p w:rsidR="005930CD" w:rsidRDefault="005930CD">
            <w:pPr>
              <w:rPr>
                <w:rFonts w:eastAsia="仿宋_GB2312" w:cs="Calibri"/>
                <w:color w:val="000000" w:themeColor="text1"/>
                <w:kern w:val="0"/>
                <w:sz w:val="28"/>
                <w:szCs w:val="28"/>
              </w:rPr>
            </w:pPr>
            <w:r>
              <w:rPr>
                <w:rFonts w:eastAsia="仿宋_GB2312" w:cs="仿宋_GB2312" w:hint="eastAsia"/>
                <w:color w:val="000000" w:themeColor="text1"/>
                <w:kern w:val="0"/>
                <w:sz w:val="28"/>
                <w:szCs w:val="28"/>
              </w:rPr>
              <w:t>职务</w:t>
            </w:r>
          </w:p>
        </w:tc>
        <w:tc>
          <w:tcPr>
            <w:tcW w:w="1006" w:type="pct"/>
            <w:gridSpan w:val="2"/>
            <w:tcBorders>
              <w:top w:val="single" w:sz="4" w:space="0" w:color="auto"/>
              <w:left w:val="single" w:sz="4" w:space="0" w:color="auto"/>
              <w:bottom w:val="single" w:sz="4" w:space="0" w:color="auto"/>
              <w:right w:val="single" w:sz="4" w:space="0" w:color="auto"/>
            </w:tcBorders>
            <w:vAlign w:val="bottom"/>
          </w:tcPr>
          <w:p w:rsidR="005930CD" w:rsidRDefault="005930CD">
            <w:pPr>
              <w:rPr>
                <w:rFonts w:eastAsia="仿宋_GB2312" w:cs="Calibri"/>
                <w:color w:val="000000" w:themeColor="text1"/>
                <w:kern w:val="0"/>
                <w:sz w:val="28"/>
                <w:szCs w:val="28"/>
              </w:rPr>
            </w:pPr>
          </w:p>
        </w:tc>
        <w:tc>
          <w:tcPr>
            <w:tcW w:w="1006" w:type="pct"/>
            <w:gridSpan w:val="2"/>
            <w:tcBorders>
              <w:top w:val="single" w:sz="4" w:space="0" w:color="auto"/>
              <w:left w:val="single" w:sz="4" w:space="0" w:color="auto"/>
              <w:bottom w:val="single" w:sz="4" w:space="0" w:color="auto"/>
              <w:right w:val="single" w:sz="4" w:space="0" w:color="auto"/>
            </w:tcBorders>
            <w:vAlign w:val="bottom"/>
            <w:hideMark/>
          </w:tcPr>
          <w:p w:rsidR="005930CD" w:rsidRDefault="005930CD">
            <w:pPr>
              <w:rPr>
                <w:rFonts w:eastAsia="仿宋_GB2312" w:cs="Calibri"/>
                <w:color w:val="000000" w:themeColor="text1"/>
                <w:kern w:val="0"/>
                <w:sz w:val="28"/>
                <w:szCs w:val="28"/>
              </w:rPr>
            </w:pPr>
            <w:r>
              <w:rPr>
                <w:rFonts w:eastAsia="仿宋_GB2312" w:cs="仿宋_GB2312" w:hint="eastAsia"/>
                <w:color w:val="000000" w:themeColor="text1"/>
                <w:kern w:val="0"/>
                <w:sz w:val="28"/>
                <w:szCs w:val="28"/>
              </w:rPr>
              <w:t>联系电话</w:t>
            </w:r>
          </w:p>
        </w:tc>
        <w:tc>
          <w:tcPr>
            <w:tcW w:w="1011" w:type="pct"/>
            <w:tcBorders>
              <w:top w:val="single" w:sz="4" w:space="0" w:color="auto"/>
              <w:left w:val="single" w:sz="4" w:space="0" w:color="auto"/>
              <w:bottom w:val="single" w:sz="4" w:space="0" w:color="auto"/>
              <w:right w:val="single" w:sz="8" w:space="0" w:color="000000"/>
            </w:tcBorders>
            <w:vAlign w:val="bottom"/>
          </w:tcPr>
          <w:p w:rsidR="005930CD" w:rsidRDefault="005930CD">
            <w:pPr>
              <w:rPr>
                <w:rFonts w:eastAsia="仿宋_GB2312" w:cs="Calibri"/>
                <w:color w:val="000000" w:themeColor="text1"/>
                <w:kern w:val="0"/>
                <w:sz w:val="28"/>
                <w:szCs w:val="28"/>
              </w:rPr>
            </w:pPr>
          </w:p>
        </w:tc>
      </w:tr>
      <w:tr w:rsidR="005930CD" w:rsidTr="005930CD">
        <w:trPr>
          <w:trHeight w:val="375"/>
          <w:jc w:val="center"/>
        </w:trPr>
        <w:tc>
          <w:tcPr>
            <w:tcW w:w="1131" w:type="pct"/>
            <w:tcBorders>
              <w:top w:val="nil"/>
              <w:left w:val="single" w:sz="8" w:space="0" w:color="auto"/>
              <w:bottom w:val="single" w:sz="4" w:space="0" w:color="auto"/>
              <w:right w:val="single" w:sz="4"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宋体"/>
                <w:color w:val="000000" w:themeColor="text1"/>
                <w:kern w:val="0"/>
                <w:sz w:val="28"/>
                <w:szCs w:val="28"/>
              </w:rPr>
              <w:t>IPC</w:t>
            </w:r>
            <w:r>
              <w:rPr>
                <w:rFonts w:eastAsia="仿宋_GB2312" w:cs="仿宋_GB2312" w:hint="eastAsia"/>
                <w:color w:val="000000" w:themeColor="text1"/>
                <w:kern w:val="0"/>
                <w:sz w:val="28"/>
                <w:szCs w:val="28"/>
              </w:rPr>
              <w:t>主分类号</w:t>
            </w:r>
            <w:r>
              <w:rPr>
                <w:rFonts w:eastAsia="仿宋_GB2312"/>
                <w:color w:val="000000" w:themeColor="text1"/>
                <w:kern w:val="0"/>
                <w:sz w:val="28"/>
                <w:szCs w:val="28"/>
                <w:vertAlign w:val="superscript"/>
              </w:rPr>
              <w:footnoteReference w:id="1"/>
            </w:r>
          </w:p>
        </w:tc>
        <w:tc>
          <w:tcPr>
            <w:tcW w:w="3869" w:type="pct"/>
            <w:gridSpan w:val="6"/>
            <w:tcBorders>
              <w:top w:val="single" w:sz="8" w:space="0" w:color="auto"/>
              <w:left w:val="nil"/>
              <w:bottom w:val="single" w:sz="4" w:space="0" w:color="auto"/>
              <w:right w:val="single" w:sz="8" w:space="0" w:color="000000"/>
            </w:tcBorders>
            <w:vAlign w:val="bottom"/>
          </w:tcPr>
          <w:p w:rsidR="005930CD" w:rsidRDefault="005930CD">
            <w:pPr>
              <w:jc w:val="center"/>
              <w:rPr>
                <w:rFonts w:eastAsia="仿宋_GB2312" w:cs="Calibri"/>
                <w:color w:val="000000" w:themeColor="text1"/>
                <w:kern w:val="0"/>
                <w:sz w:val="28"/>
                <w:szCs w:val="28"/>
              </w:rPr>
            </w:pPr>
          </w:p>
        </w:tc>
      </w:tr>
      <w:tr w:rsidR="005930CD" w:rsidTr="005930CD">
        <w:trPr>
          <w:trHeight w:val="375"/>
          <w:jc w:val="center"/>
        </w:trPr>
        <w:tc>
          <w:tcPr>
            <w:tcW w:w="1131" w:type="pct"/>
            <w:tcBorders>
              <w:top w:val="nil"/>
              <w:left w:val="single" w:sz="8" w:space="0" w:color="auto"/>
              <w:bottom w:val="single" w:sz="4" w:space="0" w:color="auto"/>
              <w:right w:val="single" w:sz="4"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申报单位</w:t>
            </w:r>
          </w:p>
        </w:tc>
        <w:tc>
          <w:tcPr>
            <w:tcW w:w="3869" w:type="pct"/>
            <w:gridSpan w:val="6"/>
            <w:tcBorders>
              <w:top w:val="single" w:sz="8" w:space="0" w:color="auto"/>
              <w:left w:val="nil"/>
              <w:bottom w:val="single" w:sz="4" w:space="0" w:color="auto"/>
              <w:right w:val="single" w:sz="8" w:space="0" w:color="000000"/>
            </w:tcBorders>
            <w:vAlign w:val="bottom"/>
          </w:tcPr>
          <w:p w:rsidR="005930CD" w:rsidRDefault="005930CD">
            <w:pPr>
              <w:jc w:val="center"/>
              <w:rPr>
                <w:rFonts w:eastAsia="仿宋_GB2312" w:cs="Calibri"/>
                <w:color w:val="000000" w:themeColor="text1"/>
                <w:kern w:val="0"/>
                <w:sz w:val="28"/>
                <w:szCs w:val="28"/>
              </w:rPr>
            </w:pPr>
          </w:p>
        </w:tc>
      </w:tr>
      <w:tr w:rsidR="005930CD" w:rsidTr="005930CD">
        <w:trPr>
          <w:trHeight w:val="375"/>
          <w:jc w:val="center"/>
        </w:trPr>
        <w:tc>
          <w:tcPr>
            <w:tcW w:w="1131" w:type="pct"/>
            <w:tcBorders>
              <w:top w:val="nil"/>
              <w:left w:val="single" w:sz="8" w:space="0" w:color="auto"/>
              <w:bottom w:val="single" w:sz="4" w:space="0" w:color="auto"/>
              <w:right w:val="single" w:sz="4" w:space="0" w:color="auto"/>
            </w:tcBorders>
            <w:vAlign w:val="bottom"/>
            <w:hideMark/>
          </w:tcPr>
          <w:p w:rsidR="005930CD" w:rsidRDefault="005930CD">
            <w:pPr>
              <w:jc w:val="center"/>
              <w:rPr>
                <w:rFonts w:ascii="Calibri" w:eastAsia="仿宋_GB2312" w:hAnsi="Calibri" w:cs="Calibri"/>
                <w:color w:val="000000" w:themeColor="text1"/>
                <w:kern w:val="0"/>
                <w:sz w:val="28"/>
                <w:szCs w:val="28"/>
              </w:rPr>
            </w:pPr>
            <w:r>
              <w:rPr>
                <w:rFonts w:eastAsia="仿宋_GB2312" w:cs="仿宋_GB2312" w:hint="eastAsia"/>
                <w:color w:val="000000" w:themeColor="text1"/>
                <w:kern w:val="0"/>
                <w:sz w:val="28"/>
                <w:szCs w:val="28"/>
              </w:rPr>
              <w:t>通讯地址</w:t>
            </w:r>
          </w:p>
          <w:p w:rsidR="005930CD" w:rsidRDefault="005930CD">
            <w:pPr>
              <w:jc w:val="center"/>
              <w:rPr>
                <w:rFonts w:eastAsia="仿宋_GB2312" w:cs="Calibri"/>
                <w:color w:val="000000" w:themeColor="text1"/>
                <w:kern w:val="0"/>
                <w:sz w:val="28"/>
                <w:szCs w:val="28"/>
              </w:rPr>
            </w:pPr>
            <w:r>
              <w:rPr>
                <w:rFonts w:eastAsia="仿宋_GB2312"/>
                <w:color w:val="000000" w:themeColor="text1"/>
                <w:kern w:val="0"/>
                <w:sz w:val="28"/>
                <w:szCs w:val="28"/>
              </w:rPr>
              <w:t>/</w:t>
            </w:r>
            <w:r>
              <w:rPr>
                <w:rFonts w:eastAsia="仿宋_GB2312" w:cs="仿宋_GB2312" w:hint="eastAsia"/>
                <w:color w:val="000000" w:themeColor="text1"/>
                <w:kern w:val="0"/>
                <w:sz w:val="28"/>
                <w:szCs w:val="28"/>
              </w:rPr>
              <w:t>邮编</w:t>
            </w:r>
          </w:p>
        </w:tc>
        <w:tc>
          <w:tcPr>
            <w:tcW w:w="3869" w:type="pct"/>
            <w:gridSpan w:val="6"/>
            <w:tcBorders>
              <w:top w:val="single" w:sz="4" w:space="0" w:color="auto"/>
              <w:left w:val="nil"/>
              <w:bottom w:val="single" w:sz="4" w:space="0" w:color="auto"/>
              <w:right w:val="single" w:sz="8" w:space="0" w:color="000000"/>
            </w:tcBorders>
            <w:vAlign w:val="bottom"/>
          </w:tcPr>
          <w:p w:rsidR="005930CD" w:rsidRDefault="005930CD">
            <w:pPr>
              <w:rPr>
                <w:rFonts w:ascii="Calibri" w:eastAsia="仿宋_GB2312" w:hAnsi="Calibri" w:cs="Calibri"/>
                <w:color w:val="000000" w:themeColor="text1"/>
                <w:kern w:val="0"/>
                <w:sz w:val="28"/>
                <w:szCs w:val="28"/>
              </w:rPr>
            </w:pPr>
          </w:p>
          <w:p w:rsidR="005930CD" w:rsidRDefault="005930CD">
            <w:pPr>
              <w:rPr>
                <w:rFonts w:eastAsia="仿宋_GB2312" w:cs="Calibri"/>
                <w:color w:val="000000" w:themeColor="text1"/>
                <w:kern w:val="0"/>
                <w:sz w:val="28"/>
                <w:szCs w:val="28"/>
              </w:rPr>
            </w:pPr>
          </w:p>
        </w:tc>
      </w:tr>
      <w:tr w:rsidR="005930CD" w:rsidTr="005930CD">
        <w:trPr>
          <w:trHeight w:val="375"/>
          <w:jc w:val="center"/>
        </w:trPr>
        <w:tc>
          <w:tcPr>
            <w:tcW w:w="1131" w:type="pct"/>
            <w:tcBorders>
              <w:top w:val="nil"/>
              <w:left w:val="single" w:sz="8" w:space="0" w:color="auto"/>
              <w:bottom w:val="single" w:sz="4" w:space="0" w:color="auto"/>
              <w:right w:val="single" w:sz="4"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联系人</w:t>
            </w:r>
            <w:r>
              <w:rPr>
                <w:rFonts w:eastAsia="仿宋_GB2312" w:cs="宋体"/>
                <w:color w:val="000000" w:themeColor="text1"/>
                <w:kern w:val="0"/>
                <w:sz w:val="28"/>
                <w:szCs w:val="28"/>
              </w:rPr>
              <w:t>1</w:t>
            </w:r>
          </w:p>
        </w:tc>
        <w:tc>
          <w:tcPr>
            <w:tcW w:w="1290" w:type="pct"/>
            <w:gridSpan w:val="2"/>
            <w:tcBorders>
              <w:top w:val="single" w:sz="4" w:space="0" w:color="auto"/>
              <w:left w:val="nil"/>
              <w:bottom w:val="single" w:sz="4" w:space="0" w:color="auto"/>
              <w:right w:val="single" w:sz="8" w:space="0" w:color="000000"/>
            </w:tcBorders>
            <w:vAlign w:val="bottom"/>
          </w:tcPr>
          <w:p w:rsidR="005930CD" w:rsidRDefault="005930CD">
            <w:pPr>
              <w:jc w:val="center"/>
              <w:rPr>
                <w:rFonts w:eastAsia="仿宋_GB2312" w:cs="Calibri"/>
                <w:color w:val="000000" w:themeColor="text1"/>
                <w:kern w:val="0"/>
                <w:sz w:val="28"/>
                <w:szCs w:val="28"/>
              </w:rPr>
            </w:pPr>
          </w:p>
        </w:tc>
        <w:tc>
          <w:tcPr>
            <w:tcW w:w="1290" w:type="pct"/>
            <w:gridSpan w:val="2"/>
            <w:tcBorders>
              <w:top w:val="single" w:sz="4" w:space="0" w:color="auto"/>
              <w:left w:val="nil"/>
              <w:bottom w:val="single" w:sz="4" w:space="0" w:color="auto"/>
              <w:right w:val="single" w:sz="8" w:space="0" w:color="000000"/>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手机</w:t>
            </w:r>
          </w:p>
        </w:tc>
        <w:tc>
          <w:tcPr>
            <w:tcW w:w="1289" w:type="pct"/>
            <w:gridSpan w:val="2"/>
            <w:tcBorders>
              <w:top w:val="single" w:sz="4" w:space="0" w:color="auto"/>
              <w:left w:val="nil"/>
              <w:bottom w:val="single" w:sz="4" w:space="0" w:color="auto"/>
              <w:right w:val="single" w:sz="8" w:space="0" w:color="000000"/>
            </w:tcBorders>
            <w:vAlign w:val="bottom"/>
          </w:tcPr>
          <w:p w:rsidR="005930CD" w:rsidRDefault="005930CD">
            <w:pPr>
              <w:jc w:val="center"/>
              <w:rPr>
                <w:rFonts w:eastAsia="仿宋_GB2312" w:cs="Calibri"/>
                <w:color w:val="000000" w:themeColor="text1"/>
                <w:kern w:val="0"/>
                <w:sz w:val="28"/>
                <w:szCs w:val="28"/>
              </w:rPr>
            </w:pPr>
          </w:p>
        </w:tc>
      </w:tr>
      <w:tr w:rsidR="005930CD" w:rsidTr="005930CD">
        <w:trPr>
          <w:trHeight w:val="375"/>
          <w:jc w:val="center"/>
        </w:trPr>
        <w:tc>
          <w:tcPr>
            <w:tcW w:w="1131" w:type="pct"/>
            <w:tcBorders>
              <w:top w:val="nil"/>
              <w:left w:val="single" w:sz="8" w:space="0" w:color="auto"/>
              <w:bottom w:val="single" w:sz="4" w:space="0" w:color="auto"/>
              <w:right w:val="single" w:sz="4"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办公电话</w:t>
            </w:r>
          </w:p>
        </w:tc>
        <w:tc>
          <w:tcPr>
            <w:tcW w:w="1290" w:type="pct"/>
            <w:gridSpan w:val="2"/>
            <w:tcBorders>
              <w:top w:val="nil"/>
              <w:left w:val="nil"/>
              <w:bottom w:val="single" w:sz="4" w:space="0" w:color="auto"/>
              <w:right w:val="single" w:sz="8" w:space="0" w:color="auto"/>
            </w:tcBorders>
            <w:vAlign w:val="bottom"/>
          </w:tcPr>
          <w:p w:rsidR="005930CD" w:rsidRDefault="005930CD">
            <w:pPr>
              <w:jc w:val="center"/>
              <w:rPr>
                <w:rFonts w:eastAsia="仿宋_GB2312" w:cs="Calibri"/>
                <w:color w:val="000000" w:themeColor="text1"/>
                <w:kern w:val="0"/>
                <w:sz w:val="28"/>
                <w:szCs w:val="28"/>
              </w:rPr>
            </w:pPr>
          </w:p>
        </w:tc>
        <w:tc>
          <w:tcPr>
            <w:tcW w:w="1290" w:type="pct"/>
            <w:gridSpan w:val="2"/>
            <w:tcBorders>
              <w:top w:val="nil"/>
              <w:left w:val="nil"/>
              <w:bottom w:val="single" w:sz="4" w:space="0" w:color="auto"/>
              <w:right w:val="single" w:sz="8"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电子邮箱</w:t>
            </w:r>
          </w:p>
        </w:tc>
        <w:tc>
          <w:tcPr>
            <w:tcW w:w="1289" w:type="pct"/>
            <w:gridSpan w:val="2"/>
            <w:tcBorders>
              <w:top w:val="nil"/>
              <w:left w:val="nil"/>
              <w:bottom w:val="single" w:sz="4" w:space="0" w:color="auto"/>
              <w:right w:val="single" w:sz="8" w:space="0" w:color="auto"/>
            </w:tcBorders>
            <w:vAlign w:val="bottom"/>
          </w:tcPr>
          <w:p w:rsidR="005930CD" w:rsidRDefault="005930CD">
            <w:pPr>
              <w:jc w:val="center"/>
              <w:rPr>
                <w:rFonts w:eastAsia="仿宋_GB2312" w:cs="Calibri"/>
                <w:color w:val="000000" w:themeColor="text1"/>
                <w:kern w:val="0"/>
                <w:sz w:val="28"/>
                <w:szCs w:val="28"/>
              </w:rPr>
            </w:pPr>
          </w:p>
        </w:tc>
      </w:tr>
      <w:tr w:rsidR="005930CD" w:rsidTr="005930CD">
        <w:trPr>
          <w:trHeight w:val="375"/>
          <w:jc w:val="center"/>
        </w:trPr>
        <w:tc>
          <w:tcPr>
            <w:tcW w:w="1131" w:type="pct"/>
            <w:tcBorders>
              <w:top w:val="nil"/>
              <w:left w:val="single" w:sz="8" w:space="0" w:color="auto"/>
              <w:bottom w:val="single" w:sz="4" w:space="0" w:color="auto"/>
              <w:right w:val="single" w:sz="4"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联系人</w:t>
            </w:r>
            <w:r>
              <w:rPr>
                <w:rFonts w:eastAsia="仿宋_GB2312" w:cs="宋体"/>
                <w:color w:val="000000" w:themeColor="text1"/>
                <w:kern w:val="0"/>
                <w:sz w:val="28"/>
                <w:szCs w:val="28"/>
              </w:rPr>
              <w:t>2</w:t>
            </w:r>
          </w:p>
        </w:tc>
        <w:tc>
          <w:tcPr>
            <w:tcW w:w="1290" w:type="pct"/>
            <w:gridSpan w:val="2"/>
            <w:tcBorders>
              <w:top w:val="single" w:sz="4" w:space="0" w:color="auto"/>
              <w:left w:val="nil"/>
              <w:bottom w:val="single" w:sz="4" w:space="0" w:color="auto"/>
              <w:right w:val="single" w:sz="8" w:space="0" w:color="000000"/>
            </w:tcBorders>
            <w:vAlign w:val="bottom"/>
          </w:tcPr>
          <w:p w:rsidR="005930CD" w:rsidRDefault="005930CD">
            <w:pPr>
              <w:jc w:val="center"/>
              <w:rPr>
                <w:rFonts w:eastAsia="仿宋_GB2312" w:cs="Calibri"/>
                <w:color w:val="000000" w:themeColor="text1"/>
                <w:kern w:val="0"/>
                <w:sz w:val="28"/>
                <w:szCs w:val="28"/>
              </w:rPr>
            </w:pPr>
          </w:p>
        </w:tc>
        <w:tc>
          <w:tcPr>
            <w:tcW w:w="1290" w:type="pct"/>
            <w:gridSpan w:val="2"/>
            <w:tcBorders>
              <w:top w:val="single" w:sz="4" w:space="0" w:color="auto"/>
              <w:left w:val="nil"/>
              <w:bottom w:val="single" w:sz="4" w:space="0" w:color="auto"/>
              <w:right w:val="single" w:sz="8" w:space="0" w:color="000000"/>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手机</w:t>
            </w:r>
          </w:p>
        </w:tc>
        <w:tc>
          <w:tcPr>
            <w:tcW w:w="1289" w:type="pct"/>
            <w:gridSpan w:val="2"/>
            <w:tcBorders>
              <w:top w:val="single" w:sz="4" w:space="0" w:color="auto"/>
              <w:left w:val="nil"/>
              <w:bottom w:val="single" w:sz="4" w:space="0" w:color="auto"/>
              <w:right w:val="single" w:sz="8" w:space="0" w:color="000000"/>
            </w:tcBorders>
            <w:vAlign w:val="bottom"/>
          </w:tcPr>
          <w:p w:rsidR="005930CD" w:rsidRDefault="005930CD">
            <w:pPr>
              <w:jc w:val="center"/>
              <w:rPr>
                <w:rFonts w:eastAsia="仿宋_GB2312" w:cs="Calibri"/>
                <w:color w:val="000000" w:themeColor="text1"/>
                <w:kern w:val="0"/>
                <w:sz w:val="28"/>
                <w:szCs w:val="28"/>
              </w:rPr>
            </w:pPr>
          </w:p>
        </w:tc>
      </w:tr>
      <w:tr w:rsidR="005930CD" w:rsidTr="005930CD">
        <w:trPr>
          <w:trHeight w:val="375"/>
          <w:jc w:val="center"/>
        </w:trPr>
        <w:tc>
          <w:tcPr>
            <w:tcW w:w="1131" w:type="pct"/>
            <w:tcBorders>
              <w:top w:val="nil"/>
              <w:left w:val="single" w:sz="8" w:space="0" w:color="auto"/>
              <w:bottom w:val="single" w:sz="4" w:space="0" w:color="auto"/>
              <w:right w:val="single" w:sz="4"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办公电话</w:t>
            </w:r>
          </w:p>
        </w:tc>
        <w:tc>
          <w:tcPr>
            <w:tcW w:w="1290" w:type="pct"/>
            <w:gridSpan w:val="2"/>
            <w:tcBorders>
              <w:top w:val="nil"/>
              <w:left w:val="nil"/>
              <w:bottom w:val="single" w:sz="4" w:space="0" w:color="auto"/>
              <w:right w:val="single" w:sz="8" w:space="0" w:color="auto"/>
            </w:tcBorders>
            <w:vAlign w:val="bottom"/>
          </w:tcPr>
          <w:p w:rsidR="005930CD" w:rsidRDefault="005930CD">
            <w:pPr>
              <w:jc w:val="center"/>
              <w:rPr>
                <w:rFonts w:eastAsia="仿宋_GB2312" w:cs="Calibri"/>
                <w:color w:val="000000" w:themeColor="text1"/>
                <w:kern w:val="0"/>
                <w:sz w:val="28"/>
                <w:szCs w:val="28"/>
              </w:rPr>
            </w:pPr>
          </w:p>
        </w:tc>
        <w:tc>
          <w:tcPr>
            <w:tcW w:w="1290" w:type="pct"/>
            <w:gridSpan w:val="2"/>
            <w:tcBorders>
              <w:top w:val="nil"/>
              <w:left w:val="nil"/>
              <w:bottom w:val="single" w:sz="4" w:space="0" w:color="auto"/>
              <w:right w:val="single" w:sz="8"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电子邮箱</w:t>
            </w:r>
          </w:p>
        </w:tc>
        <w:tc>
          <w:tcPr>
            <w:tcW w:w="1289" w:type="pct"/>
            <w:gridSpan w:val="2"/>
            <w:tcBorders>
              <w:top w:val="nil"/>
              <w:left w:val="nil"/>
              <w:bottom w:val="single" w:sz="4" w:space="0" w:color="auto"/>
              <w:right w:val="single" w:sz="8" w:space="0" w:color="auto"/>
            </w:tcBorders>
            <w:vAlign w:val="bottom"/>
          </w:tcPr>
          <w:p w:rsidR="005930CD" w:rsidRDefault="005930CD">
            <w:pPr>
              <w:jc w:val="center"/>
              <w:rPr>
                <w:rFonts w:eastAsia="仿宋_GB2312" w:cs="Calibri"/>
                <w:color w:val="000000" w:themeColor="text1"/>
                <w:kern w:val="0"/>
                <w:sz w:val="28"/>
                <w:szCs w:val="28"/>
              </w:rPr>
            </w:pPr>
          </w:p>
        </w:tc>
      </w:tr>
      <w:tr w:rsidR="005930CD" w:rsidTr="005930CD">
        <w:trPr>
          <w:trHeight w:val="375"/>
          <w:jc w:val="center"/>
        </w:trPr>
        <w:tc>
          <w:tcPr>
            <w:tcW w:w="1131" w:type="pct"/>
            <w:tcBorders>
              <w:top w:val="nil"/>
              <w:left w:val="single" w:sz="8" w:space="0" w:color="auto"/>
              <w:bottom w:val="single" w:sz="4" w:space="0" w:color="auto"/>
              <w:right w:val="single" w:sz="4" w:space="0" w:color="auto"/>
            </w:tcBorders>
            <w:vAlign w:val="bottom"/>
            <w:hideMark/>
          </w:tcPr>
          <w:p w:rsidR="005930CD" w:rsidRDefault="005930CD">
            <w:pPr>
              <w:jc w:val="center"/>
              <w:rPr>
                <w:rFonts w:eastAsia="仿宋_GB2312" w:cs="Calibri"/>
                <w:color w:val="000000" w:themeColor="text1"/>
                <w:kern w:val="0"/>
                <w:sz w:val="28"/>
                <w:szCs w:val="28"/>
              </w:rPr>
            </w:pPr>
            <w:r>
              <w:rPr>
                <w:rFonts w:eastAsia="仿宋_GB2312" w:cs="仿宋_GB2312" w:hint="eastAsia"/>
                <w:color w:val="000000" w:themeColor="text1"/>
                <w:kern w:val="0"/>
                <w:sz w:val="28"/>
                <w:szCs w:val="28"/>
              </w:rPr>
              <w:t>推荐单位</w:t>
            </w:r>
          </w:p>
        </w:tc>
        <w:tc>
          <w:tcPr>
            <w:tcW w:w="3869" w:type="pct"/>
            <w:gridSpan w:val="6"/>
            <w:tcBorders>
              <w:top w:val="single" w:sz="8" w:space="0" w:color="auto"/>
              <w:left w:val="nil"/>
              <w:bottom w:val="single" w:sz="4" w:space="0" w:color="auto"/>
              <w:right w:val="single" w:sz="8" w:space="0" w:color="000000"/>
            </w:tcBorders>
            <w:vAlign w:val="bottom"/>
          </w:tcPr>
          <w:p w:rsidR="005930CD" w:rsidRDefault="005930CD">
            <w:pPr>
              <w:rPr>
                <w:rFonts w:eastAsia="仿宋_GB2312" w:cs="Calibri"/>
                <w:color w:val="000000" w:themeColor="text1"/>
                <w:kern w:val="0"/>
                <w:sz w:val="28"/>
                <w:szCs w:val="28"/>
              </w:rPr>
            </w:pPr>
          </w:p>
        </w:tc>
      </w:tr>
    </w:tbl>
    <w:p w:rsidR="005930CD" w:rsidRDefault="005930CD" w:rsidP="005930CD">
      <w:pPr>
        <w:rPr>
          <w:rFonts w:ascii="Calibri" w:eastAsia="仿宋_GB2312" w:hAnsi="Calibri" w:cs="Calibri"/>
          <w:color w:val="000000" w:themeColor="text1"/>
          <w:szCs w:val="21"/>
        </w:rPr>
      </w:pPr>
    </w:p>
    <w:p w:rsidR="005930CD" w:rsidRDefault="005930CD" w:rsidP="005930CD">
      <w:pPr>
        <w:rPr>
          <w:rFonts w:eastAsia="仿宋_GB2312"/>
          <w:color w:val="000000" w:themeColor="text1"/>
        </w:rPr>
      </w:pPr>
    </w:p>
    <w:p w:rsidR="005930CD" w:rsidRDefault="005930CD" w:rsidP="005930CD">
      <w:pPr>
        <w:spacing w:line="560" w:lineRule="exact"/>
        <w:jc w:val="center"/>
        <w:rPr>
          <w:rFonts w:eastAsia="黑体"/>
          <w:color w:val="000000" w:themeColor="text1"/>
          <w:kern w:val="0"/>
          <w:sz w:val="36"/>
          <w:szCs w:val="36"/>
        </w:rPr>
      </w:pPr>
      <w:r>
        <w:rPr>
          <w:rFonts w:eastAsia="方正小标宋简体"/>
          <w:color w:val="000000" w:themeColor="text1"/>
          <w:sz w:val="44"/>
          <w:szCs w:val="44"/>
        </w:rPr>
        <w:br w:type="page"/>
      </w:r>
      <w:r>
        <w:rPr>
          <w:rFonts w:eastAsia="黑体" w:cs="黑体" w:hint="eastAsia"/>
          <w:color w:val="000000" w:themeColor="text1"/>
          <w:kern w:val="0"/>
          <w:sz w:val="36"/>
          <w:szCs w:val="36"/>
        </w:rPr>
        <w:lastRenderedPageBreak/>
        <w:t>二、专利质量评价材料</w:t>
      </w:r>
    </w:p>
    <w:p w:rsidR="005930CD" w:rsidRDefault="005930CD" w:rsidP="005930CD">
      <w:pPr>
        <w:spacing w:line="560" w:lineRule="exact"/>
        <w:jc w:val="center"/>
        <w:rPr>
          <w:rFonts w:eastAsia="方正小标宋简体"/>
          <w:color w:val="000000" w:themeColor="text1"/>
          <w:sz w:val="32"/>
          <w:szCs w:val="32"/>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5"/>
      </w:tblGrid>
      <w:tr w:rsidR="005930CD" w:rsidTr="005930CD">
        <w:trPr>
          <w:trHeight w:val="10762"/>
          <w:jc w:val="center"/>
        </w:trPr>
        <w:tc>
          <w:tcPr>
            <w:tcW w:w="9068" w:type="dxa"/>
            <w:tcBorders>
              <w:top w:val="single" w:sz="4" w:space="0" w:color="auto"/>
              <w:left w:val="single" w:sz="4" w:space="0" w:color="auto"/>
              <w:bottom w:val="single" w:sz="4" w:space="0" w:color="auto"/>
              <w:right w:val="single" w:sz="4" w:space="0" w:color="auto"/>
            </w:tcBorders>
          </w:tcPr>
          <w:p w:rsidR="005930CD" w:rsidRDefault="005930CD">
            <w:pPr>
              <w:ind w:firstLineChars="200" w:firstLine="482"/>
              <w:rPr>
                <w:rFonts w:ascii="Calibri" w:eastAsia="仿宋_GB2312" w:hAnsi="Calibri" w:cs="Calibri"/>
                <w:color w:val="000000" w:themeColor="text1"/>
                <w:sz w:val="24"/>
                <w:szCs w:val="24"/>
              </w:rPr>
            </w:pPr>
            <w:r>
              <w:rPr>
                <w:rFonts w:eastAsia="仿宋_GB2312" w:cs="仿宋_GB2312" w:hint="eastAsia"/>
                <w:b/>
                <w:bCs/>
                <w:color w:val="000000" w:themeColor="text1"/>
                <w:sz w:val="24"/>
                <w:szCs w:val="24"/>
              </w:rPr>
              <w:t>评价</w:t>
            </w:r>
            <w:r>
              <w:rPr>
                <w:rFonts w:eastAsia="仿宋_GB2312"/>
                <w:b/>
                <w:bCs/>
                <w:color w:val="000000" w:themeColor="text1"/>
                <w:sz w:val="24"/>
                <w:szCs w:val="24"/>
              </w:rPr>
              <w:t>“</w:t>
            </w:r>
            <w:r>
              <w:rPr>
                <w:rFonts w:eastAsia="仿宋_GB2312" w:cs="仿宋_GB2312" w:hint="eastAsia"/>
                <w:b/>
                <w:bCs/>
                <w:color w:val="000000" w:themeColor="text1"/>
                <w:sz w:val="24"/>
                <w:szCs w:val="24"/>
              </w:rPr>
              <w:t>三性</w:t>
            </w:r>
            <w:r>
              <w:rPr>
                <w:rFonts w:eastAsia="仿宋_GB2312"/>
                <w:b/>
                <w:bCs/>
                <w:color w:val="000000" w:themeColor="text1"/>
                <w:sz w:val="24"/>
                <w:szCs w:val="24"/>
              </w:rPr>
              <w:t>”</w:t>
            </w:r>
            <w:r>
              <w:rPr>
                <w:rFonts w:eastAsia="仿宋_GB2312" w:cs="仿宋_GB2312" w:hint="eastAsia"/>
                <w:b/>
                <w:bCs/>
                <w:color w:val="000000" w:themeColor="text1"/>
                <w:sz w:val="24"/>
                <w:szCs w:val="24"/>
              </w:rPr>
              <w:t>和</w:t>
            </w:r>
            <w:r>
              <w:rPr>
                <w:rFonts w:eastAsia="仿宋_GB2312"/>
                <w:b/>
                <w:bCs/>
                <w:color w:val="000000" w:themeColor="text1"/>
                <w:sz w:val="24"/>
                <w:szCs w:val="24"/>
              </w:rPr>
              <w:t>“</w:t>
            </w:r>
            <w:r>
              <w:rPr>
                <w:rFonts w:eastAsia="仿宋_GB2312" w:cs="仿宋_GB2312" w:hint="eastAsia"/>
                <w:b/>
                <w:bCs/>
                <w:color w:val="000000" w:themeColor="text1"/>
                <w:sz w:val="24"/>
                <w:szCs w:val="24"/>
              </w:rPr>
              <w:t>文本质量</w:t>
            </w:r>
            <w:r>
              <w:rPr>
                <w:rFonts w:eastAsia="仿宋_GB2312"/>
                <w:color w:val="000000" w:themeColor="text1"/>
                <w:sz w:val="24"/>
                <w:szCs w:val="24"/>
              </w:rPr>
              <w:t>”</w:t>
            </w:r>
            <w:r>
              <w:rPr>
                <w:rFonts w:eastAsia="仿宋_GB2312"/>
                <w:b/>
                <w:bCs/>
                <w:color w:val="000000" w:themeColor="text1"/>
                <w:sz w:val="24"/>
                <w:szCs w:val="24"/>
              </w:rPr>
              <w:t>,</w:t>
            </w:r>
            <w:r>
              <w:rPr>
                <w:rFonts w:eastAsia="仿宋_GB2312" w:cs="仿宋_GB2312" w:hint="eastAsia"/>
                <w:b/>
                <w:bCs/>
                <w:color w:val="000000" w:themeColor="text1"/>
                <w:sz w:val="24"/>
                <w:szCs w:val="24"/>
              </w:rPr>
              <w:t>说明参评专利质量的优秀程度</w:t>
            </w:r>
          </w:p>
          <w:p w:rsidR="005930CD" w:rsidRDefault="005930C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（一）新颖性和创造性</w:t>
            </w:r>
            <w:r>
              <w:rPr>
                <w:rFonts w:eastAsia="仿宋_GB2312" w:cs="仿宋_GB2312" w:hint="eastAsia"/>
                <w:color w:val="000000" w:themeColor="text1"/>
                <w:sz w:val="24"/>
                <w:szCs w:val="24"/>
              </w:rPr>
              <w:t>：列出若干个申请日之前最接近的技术，简要介绍其技术方案；并详细说明未对参评专利的新颖性和创造性构成实质性影响。</w:t>
            </w:r>
          </w:p>
          <w:p w:rsidR="005930CD" w:rsidRDefault="005930C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（二）实用性</w:t>
            </w:r>
            <w:r>
              <w:rPr>
                <w:rFonts w:eastAsia="仿宋_GB2312" w:cs="仿宋_GB2312" w:hint="eastAsia"/>
                <w:color w:val="000000" w:themeColor="text1"/>
                <w:sz w:val="24"/>
                <w:szCs w:val="24"/>
              </w:rPr>
              <w:t>：结合实施情况，说明参评专利的技术方案能够制造或使用，并已产生了积极的效果。</w:t>
            </w:r>
          </w:p>
          <w:p w:rsidR="005930CD" w:rsidRDefault="005930C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（三）文本质量</w:t>
            </w:r>
            <w:r>
              <w:rPr>
                <w:rFonts w:eastAsia="仿宋_GB2312" w:cs="仿宋_GB2312" w:hint="eastAsia"/>
                <w:color w:val="000000" w:themeColor="text1"/>
                <w:sz w:val="24"/>
                <w:szCs w:val="24"/>
              </w:rPr>
              <w:t>：请详细说明：</w:t>
            </w:r>
          </w:p>
          <w:p w:rsidR="005930CD" w:rsidRDefault="005930CD">
            <w:pPr>
              <w:ind w:leftChars="44" w:left="92" w:firstLineChars="225" w:firstLine="540"/>
              <w:rPr>
                <w:rFonts w:eastAsia="仿宋_GB2312"/>
                <w:color w:val="000000" w:themeColor="text1"/>
                <w:sz w:val="24"/>
                <w:szCs w:val="24"/>
              </w:rPr>
            </w:pPr>
            <w:r>
              <w:rPr>
                <w:rFonts w:eastAsia="仿宋_GB2312" w:cs="宋体"/>
                <w:color w:val="000000" w:themeColor="text1"/>
                <w:sz w:val="24"/>
                <w:szCs w:val="24"/>
              </w:rPr>
              <w:t>1</w:t>
            </w:r>
            <w:r>
              <w:rPr>
                <w:rFonts w:eastAsia="仿宋_GB2312"/>
                <w:color w:val="000000" w:themeColor="text1"/>
                <w:sz w:val="24"/>
                <w:szCs w:val="24"/>
              </w:rPr>
              <w:t>.</w:t>
            </w:r>
            <w:r>
              <w:rPr>
                <w:rFonts w:eastAsia="仿宋_GB2312" w:cs="仿宋_GB2312" w:hint="eastAsia"/>
                <w:color w:val="000000" w:themeColor="text1"/>
                <w:sz w:val="24"/>
                <w:szCs w:val="24"/>
              </w:rPr>
              <w:t>说明书已清楚、完整地公开发明的内容，并使所属技术领域的技术人员能够理解和实施。</w:t>
            </w:r>
          </w:p>
          <w:p w:rsidR="005930CD" w:rsidRDefault="005930CD">
            <w:pPr>
              <w:spacing w:line="400" w:lineRule="exact"/>
              <w:ind w:leftChars="44" w:left="92" w:firstLineChars="225" w:firstLine="540"/>
              <w:rPr>
                <w:rFonts w:eastAsia="仿宋_GB2312"/>
                <w:color w:val="000000" w:themeColor="text1"/>
                <w:sz w:val="24"/>
                <w:szCs w:val="24"/>
              </w:rPr>
            </w:pPr>
            <w:r>
              <w:rPr>
                <w:rFonts w:eastAsia="仿宋_GB2312" w:cs="宋体"/>
                <w:color w:val="000000" w:themeColor="text1"/>
                <w:sz w:val="24"/>
                <w:szCs w:val="24"/>
              </w:rPr>
              <w:t>2</w:t>
            </w:r>
            <w:r>
              <w:rPr>
                <w:rFonts w:eastAsia="仿宋_GB2312"/>
                <w:color w:val="000000" w:themeColor="text1"/>
                <w:sz w:val="24"/>
                <w:szCs w:val="24"/>
              </w:rPr>
              <w:t>.</w:t>
            </w:r>
            <w:r>
              <w:rPr>
                <w:rFonts w:eastAsia="仿宋_GB2312" w:cs="仿宋_GB2312" w:hint="eastAsia"/>
                <w:color w:val="000000" w:themeColor="text1"/>
                <w:sz w:val="24"/>
                <w:szCs w:val="24"/>
              </w:rPr>
              <w:t>权利要求书清楚、简要。</w:t>
            </w:r>
          </w:p>
          <w:p w:rsidR="005930CD" w:rsidRDefault="005930CD">
            <w:pPr>
              <w:spacing w:line="400" w:lineRule="exact"/>
              <w:ind w:leftChars="44" w:left="92" w:firstLineChars="225" w:firstLine="540"/>
              <w:rPr>
                <w:rFonts w:eastAsia="仿宋_GB2312"/>
                <w:color w:val="000000" w:themeColor="text1"/>
                <w:sz w:val="24"/>
                <w:szCs w:val="24"/>
              </w:rPr>
            </w:pPr>
            <w:r>
              <w:rPr>
                <w:rFonts w:eastAsia="仿宋_GB2312" w:cs="宋体"/>
                <w:color w:val="000000" w:themeColor="text1"/>
                <w:sz w:val="24"/>
                <w:szCs w:val="24"/>
              </w:rPr>
              <w:t>3</w:t>
            </w:r>
            <w:r>
              <w:rPr>
                <w:rFonts w:eastAsia="仿宋_GB2312"/>
                <w:color w:val="000000" w:themeColor="text1"/>
                <w:sz w:val="24"/>
                <w:szCs w:val="24"/>
              </w:rPr>
              <w:t>.</w:t>
            </w:r>
            <w:r>
              <w:rPr>
                <w:rFonts w:eastAsia="仿宋_GB2312" w:cs="仿宋_GB2312" w:hint="eastAsia"/>
                <w:color w:val="000000" w:themeColor="text1"/>
                <w:sz w:val="24"/>
                <w:szCs w:val="24"/>
              </w:rPr>
              <w:t>权利要求以说明书为依据，保护范围合理。</w:t>
            </w:r>
          </w:p>
          <w:p w:rsidR="005930CD" w:rsidRDefault="005930CD">
            <w:pPr>
              <w:ind w:firstLineChars="200" w:firstLine="480"/>
              <w:rPr>
                <w:rFonts w:eastAsia="仿宋_GB2312"/>
                <w:color w:val="000000" w:themeColor="text1"/>
                <w:sz w:val="24"/>
                <w:szCs w:val="24"/>
              </w:rPr>
            </w:pPr>
          </w:p>
          <w:p w:rsidR="005930CD" w:rsidRDefault="005930CD">
            <w:pPr>
              <w:spacing w:line="360" w:lineRule="auto"/>
              <w:ind w:firstLineChars="200" w:firstLine="480"/>
              <w:rPr>
                <w:rFonts w:eastAsia="仿宋_GB2312" w:cs="Calibri"/>
                <w:color w:val="000000" w:themeColor="text1"/>
                <w:sz w:val="24"/>
                <w:szCs w:val="24"/>
              </w:rPr>
            </w:pPr>
            <w:r>
              <w:rPr>
                <w:rFonts w:eastAsia="仿宋_GB2312" w:cs="仿宋_GB2312" w:hint="eastAsia"/>
                <w:color w:val="000000" w:themeColor="text1"/>
                <w:sz w:val="24"/>
                <w:szCs w:val="24"/>
              </w:rPr>
              <w:t>以上材料限</w:t>
            </w:r>
            <w:r>
              <w:rPr>
                <w:rFonts w:eastAsia="仿宋_GB2312" w:cs="宋体"/>
                <w:color w:val="000000" w:themeColor="text1"/>
                <w:sz w:val="24"/>
                <w:szCs w:val="24"/>
              </w:rPr>
              <w:t>2500</w:t>
            </w:r>
            <w:r>
              <w:rPr>
                <w:rFonts w:eastAsia="仿宋_GB2312" w:cs="仿宋_GB2312" w:hint="eastAsia"/>
                <w:color w:val="000000" w:themeColor="text1"/>
                <w:sz w:val="24"/>
                <w:szCs w:val="24"/>
              </w:rPr>
              <w:t>字以内。</w:t>
            </w:r>
          </w:p>
        </w:tc>
      </w:tr>
    </w:tbl>
    <w:p w:rsidR="005930CD" w:rsidRDefault="005930CD" w:rsidP="005930CD">
      <w:pPr>
        <w:rPr>
          <w:rFonts w:ascii="Calibri" w:eastAsia="仿宋_GB2312" w:hAnsi="Calibri" w:cs="Calibri"/>
          <w:color w:val="000000" w:themeColor="text1"/>
          <w:szCs w:val="21"/>
        </w:rPr>
      </w:pPr>
    </w:p>
    <w:p w:rsidR="005930CD" w:rsidRDefault="005930CD" w:rsidP="005930CD">
      <w:pPr>
        <w:spacing w:line="560" w:lineRule="exact"/>
        <w:jc w:val="center"/>
        <w:rPr>
          <w:rFonts w:eastAsia="黑体"/>
          <w:color w:val="000000" w:themeColor="text1"/>
          <w:kern w:val="0"/>
          <w:sz w:val="36"/>
          <w:szCs w:val="36"/>
        </w:rPr>
      </w:pPr>
      <w:r>
        <w:rPr>
          <w:rFonts w:eastAsia="方正小标宋简体"/>
          <w:b/>
          <w:bCs/>
          <w:color w:val="000000" w:themeColor="text1"/>
          <w:sz w:val="44"/>
          <w:szCs w:val="44"/>
        </w:rPr>
        <w:br w:type="page"/>
      </w:r>
      <w:r>
        <w:rPr>
          <w:rFonts w:eastAsia="黑体" w:cs="黑体" w:hint="eastAsia"/>
          <w:color w:val="000000" w:themeColor="text1"/>
          <w:kern w:val="0"/>
          <w:sz w:val="36"/>
          <w:szCs w:val="36"/>
        </w:rPr>
        <w:lastRenderedPageBreak/>
        <w:t>三、技术先进性评价材料</w:t>
      </w:r>
    </w:p>
    <w:p w:rsidR="005930CD" w:rsidRDefault="005930CD" w:rsidP="005930CD">
      <w:pPr>
        <w:spacing w:line="560" w:lineRule="exact"/>
        <w:jc w:val="center"/>
        <w:rPr>
          <w:rFonts w:eastAsia="方正小标宋简体"/>
          <w:color w:val="000000" w:themeColor="text1"/>
          <w:sz w:val="32"/>
          <w:szCs w:val="32"/>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5"/>
      </w:tblGrid>
      <w:tr w:rsidR="005930CD" w:rsidTr="005930CD">
        <w:trPr>
          <w:trHeight w:val="10196"/>
          <w:jc w:val="center"/>
        </w:trPr>
        <w:tc>
          <w:tcPr>
            <w:tcW w:w="9068" w:type="dxa"/>
            <w:tcBorders>
              <w:top w:val="single" w:sz="4" w:space="0" w:color="auto"/>
              <w:left w:val="single" w:sz="4" w:space="0" w:color="auto"/>
              <w:bottom w:val="single" w:sz="4" w:space="0" w:color="auto"/>
              <w:right w:val="single" w:sz="4" w:space="0" w:color="auto"/>
            </w:tcBorders>
            <w:hideMark/>
          </w:tcPr>
          <w:p w:rsidR="005930CD" w:rsidRDefault="005930CD">
            <w:pPr>
              <w:ind w:firstLineChars="200" w:firstLine="482"/>
              <w:rPr>
                <w:rFonts w:ascii="Calibri" w:eastAsia="仿宋_GB2312" w:hAnsi="Calibri" w:cs="Calibri"/>
                <w:color w:val="000000" w:themeColor="text1"/>
                <w:sz w:val="24"/>
                <w:szCs w:val="24"/>
              </w:rPr>
            </w:pPr>
            <w:r>
              <w:rPr>
                <w:rFonts w:eastAsia="仿宋_GB2312" w:cs="仿宋_GB2312" w:hint="eastAsia"/>
                <w:b/>
                <w:bCs/>
                <w:color w:val="000000" w:themeColor="text1"/>
                <w:sz w:val="24"/>
                <w:szCs w:val="24"/>
              </w:rPr>
              <w:t>（一）技术原创性及重要性：</w:t>
            </w:r>
            <w:r>
              <w:rPr>
                <w:rFonts w:eastAsia="仿宋_GB2312" w:cs="仿宋_GB2312" w:hint="eastAsia"/>
                <w:color w:val="000000" w:themeColor="text1"/>
                <w:sz w:val="24"/>
                <w:szCs w:val="24"/>
              </w:rPr>
              <w:t>结合技术要点，说明参评专利属于基础型的专利或改进型专利，并解释是否解决了本领域关键性、共性的技术难题。</w:t>
            </w:r>
          </w:p>
          <w:p w:rsidR="005930CD" w:rsidRDefault="005930C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（二）技术优势：</w:t>
            </w:r>
            <w:r>
              <w:rPr>
                <w:rFonts w:eastAsia="仿宋_GB2312" w:cs="仿宋_GB2312" w:hint="eastAsia"/>
                <w:color w:val="000000" w:themeColor="text1"/>
                <w:sz w:val="24"/>
                <w:szCs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5930CD" w:rsidRDefault="005930C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（三）技术通用性：</w:t>
            </w:r>
            <w:r>
              <w:rPr>
                <w:rFonts w:eastAsia="仿宋_GB2312" w:cs="仿宋_GB2312" w:hint="eastAsia"/>
                <w:color w:val="000000" w:themeColor="text1"/>
                <w:sz w:val="24"/>
                <w:szCs w:val="24"/>
              </w:rPr>
              <w:t>１．介绍参评专利目前已应用的领域和范围；</w:t>
            </w:r>
            <w:r>
              <w:rPr>
                <w:rFonts w:eastAsia="仿宋_GB2312" w:cs="宋体"/>
                <w:color w:val="000000" w:themeColor="text1"/>
                <w:sz w:val="24"/>
                <w:szCs w:val="24"/>
              </w:rPr>
              <w:t>2</w:t>
            </w:r>
            <w:r>
              <w:rPr>
                <w:rFonts w:eastAsia="仿宋_GB2312"/>
                <w:color w:val="000000" w:themeColor="text1"/>
                <w:sz w:val="24"/>
                <w:szCs w:val="24"/>
              </w:rPr>
              <w:t>.</w:t>
            </w:r>
            <w:r>
              <w:rPr>
                <w:rFonts w:eastAsia="仿宋_GB2312" w:cs="仿宋_GB2312" w:hint="eastAsia"/>
                <w:color w:val="000000" w:themeColor="text1"/>
                <w:sz w:val="24"/>
                <w:szCs w:val="24"/>
              </w:rPr>
              <w:t>说明该专利技术还可以应用的其他领域和范围。</w:t>
            </w:r>
          </w:p>
          <w:p w:rsidR="005930CD" w:rsidRDefault="005930CD">
            <w:pPr>
              <w:spacing w:line="360" w:lineRule="auto"/>
              <w:ind w:firstLineChars="200" w:firstLine="480"/>
              <w:rPr>
                <w:rFonts w:eastAsia="仿宋_GB2312" w:cs="Calibri"/>
                <w:color w:val="000000" w:themeColor="text1"/>
                <w:sz w:val="24"/>
                <w:szCs w:val="24"/>
              </w:rPr>
            </w:pPr>
            <w:r>
              <w:rPr>
                <w:rFonts w:eastAsia="仿宋_GB2312" w:cs="仿宋_GB2312" w:hint="eastAsia"/>
                <w:color w:val="000000" w:themeColor="text1"/>
                <w:sz w:val="24"/>
                <w:szCs w:val="24"/>
              </w:rPr>
              <w:t>以上材料限</w:t>
            </w:r>
            <w:r>
              <w:rPr>
                <w:rFonts w:eastAsia="仿宋_GB2312" w:cs="宋体"/>
                <w:color w:val="000000" w:themeColor="text1"/>
                <w:sz w:val="24"/>
                <w:szCs w:val="24"/>
              </w:rPr>
              <w:t>2500</w:t>
            </w:r>
            <w:r>
              <w:rPr>
                <w:rFonts w:eastAsia="仿宋_GB2312" w:cs="仿宋_GB2312" w:hint="eastAsia"/>
                <w:color w:val="000000" w:themeColor="text1"/>
                <w:sz w:val="24"/>
                <w:szCs w:val="24"/>
              </w:rPr>
              <w:t>字以内。</w:t>
            </w:r>
          </w:p>
        </w:tc>
      </w:tr>
    </w:tbl>
    <w:p w:rsidR="005930CD" w:rsidRDefault="005930CD" w:rsidP="005930CD">
      <w:pPr>
        <w:spacing w:line="560" w:lineRule="exact"/>
        <w:jc w:val="center"/>
        <w:rPr>
          <w:rFonts w:ascii="Calibri" w:eastAsia="黑体" w:hAnsi="Calibri" w:cs="Calibri"/>
          <w:color w:val="000000" w:themeColor="text1"/>
          <w:kern w:val="0"/>
          <w:sz w:val="36"/>
          <w:szCs w:val="36"/>
        </w:rPr>
      </w:pPr>
      <w:r>
        <w:rPr>
          <w:rFonts w:eastAsia="方正小标宋简体"/>
          <w:b/>
          <w:bCs/>
          <w:color w:val="000000" w:themeColor="text1"/>
          <w:sz w:val="44"/>
          <w:szCs w:val="44"/>
        </w:rPr>
        <w:br w:type="page"/>
      </w:r>
      <w:r>
        <w:rPr>
          <w:rFonts w:eastAsia="黑体" w:cs="黑体" w:hint="eastAsia"/>
          <w:color w:val="000000" w:themeColor="text1"/>
          <w:kern w:val="0"/>
          <w:sz w:val="36"/>
          <w:szCs w:val="36"/>
        </w:rPr>
        <w:lastRenderedPageBreak/>
        <w:t>四、运用及保护措施和成效评价材料（一）</w:t>
      </w:r>
    </w:p>
    <w:p w:rsidR="005930CD" w:rsidRDefault="005930CD" w:rsidP="005930CD">
      <w:pPr>
        <w:spacing w:line="560" w:lineRule="exact"/>
        <w:jc w:val="center"/>
        <w:rPr>
          <w:rFonts w:eastAsia="黑体"/>
          <w:color w:val="000000" w:themeColor="text1"/>
          <w:kern w:val="0"/>
          <w:sz w:val="32"/>
          <w:szCs w:val="3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5930CD" w:rsidTr="005930CD">
        <w:trPr>
          <w:trHeight w:val="11046"/>
          <w:jc w:val="center"/>
        </w:trPr>
        <w:tc>
          <w:tcPr>
            <w:tcW w:w="8463" w:type="dxa"/>
            <w:tcBorders>
              <w:top w:val="single" w:sz="4" w:space="0" w:color="auto"/>
              <w:left w:val="single" w:sz="4" w:space="0" w:color="auto"/>
              <w:bottom w:val="single" w:sz="4" w:space="0" w:color="auto"/>
              <w:right w:val="single" w:sz="4" w:space="0" w:color="auto"/>
            </w:tcBorders>
            <w:hideMark/>
          </w:tcPr>
          <w:p w:rsidR="005930CD" w:rsidRDefault="005930CD">
            <w:pPr>
              <w:ind w:firstLineChars="200" w:firstLine="482"/>
              <w:rPr>
                <w:rFonts w:ascii="Calibri" w:eastAsia="仿宋_GB2312" w:hAnsi="Calibri" w:cs="Calibri"/>
                <w:color w:val="000000" w:themeColor="text1"/>
                <w:sz w:val="24"/>
                <w:szCs w:val="24"/>
              </w:rPr>
            </w:pPr>
            <w:r>
              <w:rPr>
                <w:rFonts w:eastAsia="仿宋_GB2312" w:cs="仿宋_GB2312" w:hint="eastAsia"/>
                <w:b/>
                <w:bCs/>
                <w:color w:val="000000" w:themeColor="text1"/>
                <w:sz w:val="24"/>
                <w:szCs w:val="24"/>
              </w:rPr>
              <w:t>（一）专利运用：</w:t>
            </w:r>
            <w:r>
              <w:rPr>
                <w:rFonts w:eastAsia="仿宋_GB2312" w:cs="仿宋_GB2312" w:hint="eastAsia"/>
                <w:color w:val="000000" w:themeColor="text1"/>
                <w:sz w:val="24"/>
                <w:szCs w:val="24"/>
              </w:rPr>
              <w:t>说明专利权人为促进专利价值实现，在加快专利的有效实施、与企业研发和营销的有机结合、提升市场竞争力等方面所采取的运用措施及成效，包括但不限于实施（生产）、许可、出资、融资等情况。</w:t>
            </w:r>
          </w:p>
          <w:p w:rsidR="005930CD" w:rsidRDefault="005930C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（二）专利保护：</w:t>
            </w:r>
            <w:r>
              <w:rPr>
                <w:rFonts w:eastAsia="仿宋_GB2312" w:cs="仿宋_GB2312" w:hint="eastAsia"/>
                <w:color w:val="000000" w:themeColor="text1"/>
                <w:sz w:val="24"/>
                <w:szCs w:val="24"/>
              </w:rPr>
              <w:t>说明专利权人为获得市场竞争优势，在专利保护方面所采取的措施及成效，包括但不限于：专利维权、国际申请、系列专利申请等情况。</w:t>
            </w:r>
          </w:p>
          <w:p w:rsidR="005930CD" w:rsidRDefault="005930C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（三）制度建设及条件保障和执行情况</w:t>
            </w:r>
            <w:r>
              <w:rPr>
                <w:rFonts w:eastAsia="仿宋_GB2312" w:cs="仿宋_GB2312" w:hint="eastAsia"/>
                <w:color w:val="000000" w:themeColor="text1"/>
                <w:sz w:val="24"/>
                <w:szCs w:val="24"/>
              </w:rPr>
              <w:t>：详细说明专利权人在专利运用与保护方面有关的制度建设情况，以及条件保障措施和执行情况等。</w:t>
            </w:r>
          </w:p>
          <w:p w:rsidR="005930CD" w:rsidRDefault="005930CD">
            <w:pPr>
              <w:spacing w:line="360" w:lineRule="auto"/>
              <w:ind w:firstLineChars="200" w:firstLine="480"/>
              <w:rPr>
                <w:rFonts w:eastAsia="仿宋_GB2312" w:cs="Calibri"/>
                <w:color w:val="000000" w:themeColor="text1"/>
                <w:sz w:val="24"/>
                <w:szCs w:val="24"/>
              </w:rPr>
            </w:pPr>
            <w:r>
              <w:rPr>
                <w:rFonts w:eastAsia="仿宋_GB2312" w:cs="仿宋_GB2312" w:hint="eastAsia"/>
                <w:color w:val="000000" w:themeColor="text1"/>
                <w:sz w:val="24"/>
                <w:szCs w:val="24"/>
              </w:rPr>
              <w:t>以上材料限</w:t>
            </w:r>
            <w:r>
              <w:rPr>
                <w:rFonts w:eastAsia="仿宋_GB2312" w:cs="宋体"/>
                <w:color w:val="000000" w:themeColor="text1"/>
                <w:sz w:val="24"/>
                <w:szCs w:val="24"/>
              </w:rPr>
              <w:t>3000</w:t>
            </w:r>
            <w:r>
              <w:rPr>
                <w:rFonts w:eastAsia="仿宋_GB2312" w:cs="仿宋_GB2312" w:hint="eastAsia"/>
                <w:color w:val="000000" w:themeColor="text1"/>
                <w:sz w:val="24"/>
                <w:szCs w:val="24"/>
              </w:rPr>
              <w:t>字以内。</w:t>
            </w:r>
          </w:p>
        </w:tc>
      </w:tr>
    </w:tbl>
    <w:p w:rsidR="005930CD" w:rsidRDefault="005930CD" w:rsidP="005930CD">
      <w:pPr>
        <w:spacing w:line="560" w:lineRule="exact"/>
        <w:jc w:val="center"/>
        <w:rPr>
          <w:rFonts w:ascii="Calibri" w:eastAsia="黑体" w:hAnsi="Calibri" w:cs="Calibri"/>
          <w:color w:val="000000" w:themeColor="text1"/>
          <w:kern w:val="0"/>
          <w:sz w:val="36"/>
          <w:szCs w:val="36"/>
        </w:rPr>
      </w:pPr>
    </w:p>
    <w:p w:rsidR="005930CD" w:rsidRDefault="005930CD" w:rsidP="005930CD">
      <w:pPr>
        <w:spacing w:line="560" w:lineRule="exact"/>
        <w:jc w:val="center"/>
        <w:rPr>
          <w:rFonts w:eastAsia="黑体"/>
          <w:color w:val="000000" w:themeColor="text1"/>
          <w:kern w:val="0"/>
          <w:sz w:val="36"/>
          <w:szCs w:val="36"/>
        </w:rPr>
      </w:pPr>
    </w:p>
    <w:p w:rsidR="005930CD" w:rsidRDefault="005930CD" w:rsidP="005930CD">
      <w:pPr>
        <w:spacing w:line="560" w:lineRule="exact"/>
        <w:jc w:val="center"/>
        <w:rPr>
          <w:rFonts w:eastAsia="方正小标宋_GBK"/>
          <w:color w:val="000000" w:themeColor="text1"/>
          <w:sz w:val="44"/>
          <w:szCs w:val="44"/>
        </w:rPr>
      </w:pPr>
      <w:r>
        <w:rPr>
          <w:rFonts w:eastAsia="黑体" w:cs="黑体" w:hint="eastAsia"/>
          <w:color w:val="000000" w:themeColor="text1"/>
          <w:kern w:val="0"/>
          <w:sz w:val="36"/>
          <w:szCs w:val="36"/>
        </w:rPr>
        <w:t>运用及保护措施和成效评价材料（二）</w:t>
      </w:r>
    </w:p>
    <w:p w:rsidR="005930CD" w:rsidRDefault="005930CD" w:rsidP="005930CD">
      <w:pPr>
        <w:spacing w:line="560" w:lineRule="exact"/>
        <w:jc w:val="center"/>
        <w:rPr>
          <w:rFonts w:eastAsia="黑体"/>
          <w:color w:val="000000" w:themeColor="text1"/>
          <w:kern w:val="0"/>
          <w:sz w:val="32"/>
          <w:szCs w:val="32"/>
        </w:rPr>
      </w:pP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262"/>
        <w:gridCol w:w="1416"/>
        <w:gridCol w:w="1700"/>
        <w:gridCol w:w="459"/>
        <w:gridCol w:w="1246"/>
        <w:gridCol w:w="1423"/>
      </w:tblGrid>
      <w:tr w:rsidR="005930CD" w:rsidTr="005930CD">
        <w:trPr>
          <w:cantSplit/>
          <w:trHeight w:val="916"/>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rPr>
                <w:rFonts w:eastAsia="仿宋_GB2312" w:cs="Calibri"/>
                <w:color w:val="000000" w:themeColor="text1"/>
                <w:sz w:val="24"/>
                <w:szCs w:val="24"/>
              </w:rPr>
            </w:pPr>
            <w:r>
              <w:rPr>
                <w:rFonts w:eastAsia="仿宋_GB2312" w:cs="仿宋_GB2312" w:hint="eastAsia"/>
                <w:b/>
                <w:bCs/>
                <w:color w:val="000000" w:themeColor="text1"/>
                <w:sz w:val="24"/>
                <w:szCs w:val="24"/>
              </w:rPr>
              <w:t>（四）经济效益</w:t>
            </w:r>
          </w:p>
        </w:tc>
      </w:tr>
      <w:tr w:rsidR="005930CD" w:rsidTr="005930CD">
        <w:trPr>
          <w:cantSplit/>
          <w:trHeight w:val="616"/>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5930CD" w:rsidRDefault="005930CD">
            <w:pPr>
              <w:jc w:val="center"/>
              <w:rPr>
                <w:rFonts w:eastAsia="仿宋_GB2312" w:cs="Calibri"/>
                <w:color w:val="000000" w:themeColor="text1"/>
                <w:sz w:val="24"/>
                <w:szCs w:val="24"/>
              </w:rPr>
            </w:pPr>
            <w:r>
              <w:rPr>
                <w:rFonts w:eastAsia="仿宋_GB2312" w:cs="仿宋_GB2312" w:hint="eastAsia"/>
                <w:b/>
                <w:bCs/>
                <w:color w:val="000000" w:themeColor="text1"/>
                <w:sz w:val="24"/>
                <w:szCs w:val="24"/>
              </w:rPr>
              <w:t>实施情况</w:t>
            </w:r>
          </w:p>
        </w:tc>
      </w:tr>
      <w:tr w:rsidR="005930CD" w:rsidTr="005930CD">
        <w:trPr>
          <w:cantSplit/>
          <w:trHeight w:val="260"/>
          <w:jc w:val="center"/>
        </w:trPr>
        <w:tc>
          <w:tcPr>
            <w:tcW w:w="2645"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5930CD" w:rsidRDefault="005930CD">
            <w:pPr>
              <w:spacing w:line="400" w:lineRule="exact"/>
              <w:ind w:firstLineChars="650" w:firstLine="1560"/>
              <w:rPr>
                <w:rFonts w:ascii="Calibri" w:eastAsia="仿宋_GB2312" w:hAnsi="Calibri" w:cs="Calibri"/>
                <w:color w:val="000000" w:themeColor="text1"/>
                <w:sz w:val="24"/>
                <w:szCs w:val="24"/>
              </w:rPr>
            </w:pPr>
            <w:r>
              <w:rPr>
                <w:rFonts w:eastAsia="仿宋_GB2312" w:cs="仿宋_GB2312" w:hint="eastAsia"/>
                <w:color w:val="000000" w:themeColor="text1"/>
                <w:sz w:val="24"/>
                <w:szCs w:val="24"/>
              </w:rPr>
              <w:t>时间</w:t>
            </w:r>
          </w:p>
          <w:p w:rsidR="005930CD" w:rsidRDefault="005930CD">
            <w:pPr>
              <w:spacing w:line="400" w:lineRule="exact"/>
              <w:rPr>
                <w:rFonts w:eastAsia="仿宋_GB2312" w:cs="Calibri"/>
                <w:color w:val="000000" w:themeColor="text1"/>
                <w:sz w:val="24"/>
                <w:szCs w:val="24"/>
              </w:rPr>
            </w:pPr>
            <w:r>
              <w:rPr>
                <w:rFonts w:eastAsia="仿宋_GB2312" w:cs="仿宋_GB2312" w:hint="eastAsia"/>
                <w:color w:val="000000" w:themeColor="text1"/>
                <w:sz w:val="24"/>
                <w:szCs w:val="24"/>
              </w:rPr>
              <w:t>项目</w:t>
            </w:r>
          </w:p>
        </w:tc>
        <w:tc>
          <w:tcPr>
            <w:tcW w:w="3380" w:type="dxa"/>
            <w:gridSpan w:val="3"/>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实施日至</w:t>
            </w:r>
            <w:r>
              <w:rPr>
                <w:rFonts w:eastAsia="仿宋_GB2312" w:cs="宋体"/>
                <w:color w:val="000000" w:themeColor="text1"/>
                <w:sz w:val="24"/>
                <w:szCs w:val="24"/>
              </w:rPr>
              <w:t>2020</w:t>
            </w:r>
            <w:r>
              <w:rPr>
                <w:rFonts w:eastAsia="仿宋_GB2312" w:cs="仿宋_GB2312" w:hint="eastAsia"/>
                <w:color w:val="000000" w:themeColor="text1"/>
                <w:sz w:val="24"/>
                <w:szCs w:val="24"/>
              </w:rPr>
              <w:t>年底</w:t>
            </w:r>
          </w:p>
        </w:tc>
        <w:tc>
          <w:tcPr>
            <w:tcW w:w="3130" w:type="dxa"/>
            <w:gridSpan w:val="3"/>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宋体"/>
                <w:color w:val="000000" w:themeColor="text1"/>
                <w:sz w:val="24"/>
                <w:szCs w:val="24"/>
              </w:rPr>
              <w:t>2019</w:t>
            </w:r>
            <w:r>
              <w:rPr>
                <w:rFonts w:eastAsia="仿宋_GB2312" w:cs="仿宋_GB2312" w:hint="eastAsia"/>
                <w:color w:val="000000" w:themeColor="text1"/>
                <w:sz w:val="24"/>
                <w:szCs w:val="24"/>
              </w:rPr>
              <w:t>年初至</w:t>
            </w:r>
            <w:r>
              <w:rPr>
                <w:rFonts w:eastAsia="仿宋_GB2312" w:cs="宋体"/>
                <w:color w:val="000000" w:themeColor="text1"/>
                <w:sz w:val="24"/>
                <w:szCs w:val="24"/>
              </w:rPr>
              <w:t>2020</w:t>
            </w:r>
            <w:r>
              <w:rPr>
                <w:rFonts w:eastAsia="仿宋_GB2312" w:cs="仿宋_GB2312" w:hint="eastAsia"/>
                <w:color w:val="000000" w:themeColor="text1"/>
                <w:sz w:val="24"/>
                <w:szCs w:val="24"/>
              </w:rPr>
              <w:t>年底</w:t>
            </w:r>
          </w:p>
        </w:tc>
      </w:tr>
      <w:tr w:rsidR="005930CD" w:rsidTr="005930CD">
        <w:trPr>
          <w:cantSplit/>
          <w:trHeight w:val="260"/>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产量</w:t>
            </w:r>
          </w:p>
        </w:tc>
        <w:tc>
          <w:tcPr>
            <w:tcW w:w="3380"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3130"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260"/>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新增销售额（万元）</w:t>
            </w:r>
          </w:p>
        </w:tc>
        <w:tc>
          <w:tcPr>
            <w:tcW w:w="3380"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3130"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260"/>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新增利润（万元）</w:t>
            </w:r>
          </w:p>
        </w:tc>
        <w:tc>
          <w:tcPr>
            <w:tcW w:w="3380"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3130"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331"/>
          <w:jc w:val="center"/>
        </w:trPr>
        <w:tc>
          <w:tcPr>
            <w:tcW w:w="2645" w:type="dxa"/>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新增出口额（万元）</w:t>
            </w:r>
          </w:p>
        </w:tc>
        <w:tc>
          <w:tcPr>
            <w:tcW w:w="3380"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3130"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2837"/>
          <w:jc w:val="center"/>
        </w:trPr>
        <w:tc>
          <w:tcPr>
            <w:tcW w:w="9155" w:type="dxa"/>
            <w:gridSpan w:val="7"/>
            <w:tcBorders>
              <w:top w:val="single" w:sz="4" w:space="0" w:color="auto"/>
              <w:left w:val="single" w:sz="4" w:space="0" w:color="auto"/>
              <w:bottom w:val="single" w:sz="4" w:space="0" w:color="auto"/>
              <w:right w:val="single" w:sz="4" w:space="0" w:color="auto"/>
            </w:tcBorders>
          </w:tcPr>
          <w:p w:rsidR="005930CD" w:rsidRDefault="005930CD">
            <w:pPr>
              <w:ind w:firstLineChars="200" w:firstLine="480"/>
              <w:rPr>
                <w:rFonts w:ascii="Calibri" w:eastAsia="仿宋_GB2312" w:hAnsi="Calibri" w:cs="Calibri"/>
                <w:color w:val="000000" w:themeColor="text1"/>
                <w:sz w:val="24"/>
                <w:szCs w:val="24"/>
              </w:rPr>
            </w:pPr>
            <w:r>
              <w:rPr>
                <w:rFonts w:eastAsia="仿宋_GB2312" w:cs="仿宋_GB2312" w:hint="eastAsia"/>
                <w:color w:val="000000" w:themeColor="text1"/>
                <w:sz w:val="24"/>
                <w:szCs w:val="24"/>
              </w:rPr>
              <w:t>经济效益说明（或列表）：（限</w:t>
            </w:r>
            <w:r>
              <w:rPr>
                <w:rFonts w:eastAsia="仿宋_GB2312" w:cs="宋体"/>
                <w:color w:val="000000" w:themeColor="text1"/>
                <w:sz w:val="24"/>
                <w:szCs w:val="24"/>
              </w:rPr>
              <w:t>500</w:t>
            </w:r>
            <w:r>
              <w:rPr>
                <w:rFonts w:eastAsia="仿宋_GB2312" w:cs="仿宋_GB2312" w:hint="eastAsia"/>
                <w:color w:val="000000" w:themeColor="text1"/>
                <w:sz w:val="24"/>
                <w:szCs w:val="24"/>
              </w:rPr>
              <w:t>字以内）</w:t>
            </w:r>
          </w:p>
          <w:p w:rsidR="005930CD" w:rsidRDefault="005930CD">
            <w:pPr>
              <w:ind w:firstLineChars="200" w:firstLine="480"/>
              <w:rPr>
                <w:rFonts w:eastAsia="仿宋_GB2312"/>
                <w:color w:val="000000" w:themeColor="text1"/>
                <w:sz w:val="24"/>
                <w:szCs w:val="24"/>
              </w:rPr>
            </w:pPr>
          </w:p>
          <w:p w:rsidR="005930CD" w:rsidRDefault="005930CD">
            <w:pPr>
              <w:ind w:firstLineChars="200" w:firstLine="480"/>
              <w:rPr>
                <w:rFonts w:eastAsia="仿宋_GB2312"/>
                <w:color w:val="000000" w:themeColor="text1"/>
                <w:sz w:val="24"/>
                <w:szCs w:val="24"/>
              </w:rPr>
            </w:pPr>
          </w:p>
          <w:p w:rsidR="005930CD" w:rsidRDefault="005930CD">
            <w:pPr>
              <w:ind w:firstLineChars="200" w:firstLine="480"/>
              <w:rPr>
                <w:rFonts w:eastAsia="仿宋_GB2312"/>
                <w:color w:val="000000" w:themeColor="text1"/>
                <w:sz w:val="24"/>
                <w:szCs w:val="24"/>
              </w:rPr>
            </w:pPr>
          </w:p>
          <w:p w:rsidR="005930CD" w:rsidRDefault="005930CD">
            <w:pPr>
              <w:ind w:firstLineChars="200" w:firstLine="480"/>
              <w:rPr>
                <w:rFonts w:eastAsia="仿宋_GB2312"/>
                <w:color w:val="000000" w:themeColor="text1"/>
                <w:sz w:val="24"/>
                <w:szCs w:val="24"/>
              </w:rPr>
            </w:pPr>
          </w:p>
          <w:p w:rsidR="005930CD" w:rsidRDefault="005930CD">
            <w:pPr>
              <w:ind w:firstLineChars="200" w:firstLine="480"/>
              <w:rPr>
                <w:rFonts w:eastAsia="仿宋_GB2312"/>
                <w:color w:val="000000" w:themeColor="text1"/>
                <w:sz w:val="24"/>
                <w:szCs w:val="24"/>
              </w:rPr>
            </w:pPr>
          </w:p>
          <w:p w:rsidR="005930CD" w:rsidRDefault="005930CD">
            <w:pPr>
              <w:ind w:firstLineChars="200" w:firstLine="480"/>
              <w:rPr>
                <w:rFonts w:eastAsia="仿宋_GB2312"/>
                <w:color w:val="000000" w:themeColor="text1"/>
                <w:sz w:val="24"/>
                <w:szCs w:val="24"/>
              </w:rPr>
            </w:pPr>
          </w:p>
          <w:p w:rsidR="005930CD" w:rsidRDefault="005930CD">
            <w:pPr>
              <w:ind w:firstLineChars="200" w:firstLine="480"/>
              <w:rPr>
                <w:rFonts w:eastAsia="仿宋_GB2312"/>
                <w:color w:val="000000" w:themeColor="text1"/>
                <w:sz w:val="24"/>
                <w:szCs w:val="24"/>
              </w:rPr>
            </w:pPr>
          </w:p>
          <w:p w:rsidR="005930CD" w:rsidRDefault="005930CD">
            <w:pPr>
              <w:ind w:firstLineChars="200" w:firstLine="480"/>
              <w:rPr>
                <w:rFonts w:eastAsia="仿宋_GB2312"/>
                <w:color w:val="000000" w:themeColor="text1"/>
                <w:sz w:val="24"/>
                <w:szCs w:val="24"/>
              </w:rPr>
            </w:pPr>
          </w:p>
          <w:p w:rsidR="005930CD" w:rsidRDefault="005930CD">
            <w:pPr>
              <w:ind w:firstLineChars="200" w:firstLine="480"/>
              <w:rPr>
                <w:rFonts w:eastAsia="仿宋_GB2312" w:cs="Calibri"/>
                <w:color w:val="000000" w:themeColor="text1"/>
                <w:sz w:val="24"/>
                <w:szCs w:val="24"/>
              </w:rPr>
            </w:pPr>
          </w:p>
        </w:tc>
      </w:tr>
      <w:tr w:rsidR="005930CD" w:rsidTr="005930CD">
        <w:trPr>
          <w:cantSplit/>
          <w:trHeight w:val="615"/>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5930CD" w:rsidRDefault="005930CD">
            <w:pPr>
              <w:jc w:val="center"/>
              <w:rPr>
                <w:rFonts w:eastAsia="仿宋_GB2312" w:cs="Calibri"/>
                <w:color w:val="000000" w:themeColor="text1"/>
                <w:sz w:val="24"/>
                <w:szCs w:val="24"/>
              </w:rPr>
            </w:pPr>
            <w:r>
              <w:rPr>
                <w:rFonts w:eastAsia="仿宋_GB2312" w:cs="仿宋_GB2312" w:hint="eastAsia"/>
                <w:b/>
                <w:bCs/>
                <w:color w:val="000000" w:themeColor="text1"/>
                <w:sz w:val="24"/>
                <w:szCs w:val="24"/>
              </w:rPr>
              <w:t>专利许可情况</w:t>
            </w:r>
            <w:r>
              <w:rPr>
                <w:rFonts w:eastAsia="仿宋_GB2312" w:cs="仿宋_GB2312" w:hint="eastAsia"/>
                <w:color w:val="000000" w:themeColor="text1"/>
                <w:sz w:val="24"/>
                <w:szCs w:val="24"/>
              </w:rPr>
              <w:t>（可加行）</w:t>
            </w:r>
          </w:p>
        </w:tc>
      </w:tr>
      <w:tr w:rsidR="005930CD" w:rsidTr="005930CD">
        <w:trPr>
          <w:cantSplit/>
          <w:trHeight w:val="510"/>
          <w:jc w:val="center"/>
        </w:trPr>
        <w:tc>
          <w:tcPr>
            <w:tcW w:w="2907" w:type="dxa"/>
            <w:gridSpan w:val="2"/>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被许可单位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ascii="Calibri" w:eastAsia="仿宋_GB2312" w:hAnsi="Calibri" w:cs="Calibri"/>
                <w:color w:val="000000" w:themeColor="text1"/>
                <w:sz w:val="24"/>
                <w:szCs w:val="24"/>
              </w:rPr>
            </w:pPr>
            <w:r>
              <w:rPr>
                <w:rFonts w:eastAsia="仿宋_GB2312" w:cs="仿宋_GB2312" w:hint="eastAsia"/>
                <w:color w:val="000000" w:themeColor="text1"/>
                <w:sz w:val="24"/>
                <w:szCs w:val="24"/>
              </w:rPr>
              <w:t>许可金额</w:t>
            </w:r>
          </w:p>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至</w:t>
            </w:r>
            <w:r>
              <w:rPr>
                <w:rFonts w:eastAsia="仿宋_GB2312" w:cs="宋体"/>
                <w:color w:val="000000" w:themeColor="text1"/>
                <w:sz w:val="24"/>
                <w:szCs w:val="24"/>
              </w:rPr>
              <w:t>2020</w:t>
            </w:r>
            <w:r>
              <w:rPr>
                <w:rFonts w:eastAsia="仿宋_GB2312" w:cs="仿宋_GB2312" w:hint="eastAsia"/>
                <w:color w:val="000000" w:themeColor="text1"/>
                <w:sz w:val="24"/>
                <w:szCs w:val="24"/>
              </w:rPr>
              <w:t>年底许可收入（万元）</w:t>
            </w:r>
          </w:p>
        </w:tc>
        <w:tc>
          <w:tcPr>
            <w:tcW w:w="1247" w:type="dxa"/>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b/>
                <w:bCs/>
                <w:color w:val="000000" w:themeColor="text1"/>
                <w:sz w:val="24"/>
                <w:szCs w:val="24"/>
              </w:rPr>
            </w:pPr>
            <w:r>
              <w:rPr>
                <w:rFonts w:eastAsia="仿宋_GB2312" w:cs="仿宋_GB2312" w:hint="eastAsia"/>
                <w:color w:val="000000" w:themeColor="text1"/>
                <w:sz w:val="24"/>
                <w:szCs w:val="24"/>
              </w:rPr>
              <w:t>许可种类</w:t>
            </w:r>
            <w:r>
              <w:rPr>
                <w:rStyle w:val="a9"/>
                <w:rFonts w:eastAsia="仿宋_GB2312"/>
                <w:color w:val="000000" w:themeColor="text1"/>
                <w:sz w:val="24"/>
                <w:szCs w:val="24"/>
              </w:rPr>
              <w:footnoteReference w:id="2"/>
            </w:r>
          </w:p>
        </w:tc>
        <w:tc>
          <w:tcPr>
            <w:tcW w:w="1424" w:type="dxa"/>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是否进行许可合同备案</w:t>
            </w:r>
          </w:p>
        </w:tc>
      </w:tr>
      <w:tr w:rsidR="005930CD" w:rsidTr="005930CD">
        <w:trPr>
          <w:cantSplit/>
          <w:trHeight w:val="510"/>
          <w:jc w:val="center"/>
        </w:trPr>
        <w:tc>
          <w:tcPr>
            <w:tcW w:w="2907" w:type="dxa"/>
            <w:gridSpan w:val="2"/>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2907" w:type="dxa"/>
            <w:gridSpan w:val="2"/>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2907" w:type="dxa"/>
            <w:gridSpan w:val="2"/>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2907" w:type="dxa"/>
            <w:gridSpan w:val="2"/>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2907" w:type="dxa"/>
            <w:gridSpan w:val="2"/>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2907" w:type="dxa"/>
            <w:gridSpan w:val="2"/>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合计（万元）</w:t>
            </w:r>
          </w:p>
        </w:tc>
        <w:tc>
          <w:tcPr>
            <w:tcW w:w="1417"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615"/>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5930CD" w:rsidRDefault="005930CD">
            <w:pPr>
              <w:jc w:val="center"/>
              <w:rPr>
                <w:rFonts w:eastAsia="仿宋_GB2312" w:cs="Calibri"/>
                <w:color w:val="000000" w:themeColor="text1"/>
                <w:sz w:val="24"/>
                <w:szCs w:val="24"/>
              </w:rPr>
            </w:pPr>
            <w:r>
              <w:rPr>
                <w:rFonts w:eastAsia="仿宋_GB2312" w:cs="仿宋_GB2312" w:hint="eastAsia"/>
                <w:b/>
                <w:bCs/>
                <w:color w:val="000000" w:themeColor="text1"/>
                <w:sz w:val="24"/>
                <w:szCs w:val="24"/>
              </w:rPr>
              <w:t>专利出资情况</w:t>
            </w:r>
            <w:r>
              <w:rPr>
                <w:rFonts w:eastAsia="仿宋_GB2312" w:cs="仿宋_GB2312" w:hint="eastAsia"/>
                <w:color w:val="000000" w:themeColor="text1"/>
                <w:sz w:val="24"/>
                <w:szCs w:val="24"/>
              </w:rPr>
              <w:t>（可加行）</w:t>
            </w: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单位名称</w:t>
            </w:r>
          </w:p>
        </w:tc>
        <w:tc>
          <w:tcPr>
            <w:tcW w:w="4831" w:type="dxa"/>
            <w:gridSpan w:val="4"/>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出资金额（万元）</w:t>
            </w: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4831" w:type="dxa"/>
            <w:gridSpan w:val="4"/>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4831" w:type="dxa"/>
            <w:gridSpan w:val="4"/>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4831" w:type="dxa"/>
            <w:gridSpan w:val="4"/>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4831" w:type="dxa"/>
            <w:gridSpan w:val="4"/>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4831" w:type="dxa"/>
            <w:gridSpan w:val="4"/>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合计（万元）</w:t>
            </w:r>
          </w:p>
        </w:tc>
        <w:tc>
          <w:tcPr>
            <w:tcW w:w="4831" w:type="dxa"/>
            <w:gridSpan w:val="4"/>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615"/>
          <w:jc w:val="center"/>
        </w:trPr>
        <w:tc>
          <w:tcPr>
            <w:tcW w:w="9155" w:type="dxa"/>
            <w:gridSpan w:val="7"/>
            <w:tcBorders>
              <w:top w:val="single" w:sz="4" w:space="0" w:color="auto"/>
              <w:left w:val="single" w:sz="4" w:space="0" w:color="auto"/>
              <w:bottom w:val="single" w:sz="4" w:space="0" w:color="auto"/>
              <w:right w:val="single" w:sz="4" w:space="0" w:color="auto"/>
            </w:tcBorders>
            <w:vAlign w:val="center"/>
            <w:hideMark/>
          </w:tcPr>
          <w:p w:rsidR="005930CD" w:rsidRDefault="005930CD">
            <w:pPr>
              <w:jc w:val="center"/>
              <w:rPr>
                <w:rFonts w:eastAsia="仿宋_GB2312" w:cs="Calibri"/>
                <w:color w:val="000000" w:themeColor="text1"/>
                <w:sz w:val="24"/>
                <w:szCs w:val="24"/>
              </w:rPr>
            </w:pPr>
            <w:r>
              <w:rPr>
                <w:rFonts w:eastAsia="仿宋_GB2312" w:cs="仿宋_GB2312" w:hint="eastAsia"/>
                <w:b/>
                <w:bCs/>
                <w:color w:val="000000" w:themeColor="text1"/>
                <w:sz w:val="24"/>
                <w:szCs w:val="24"/>
              </w:rPr>
              <w:t>专利融资情况</w:t>
            </w:r>
            <w:r>
              <w:rPr>
                <w:rFonts w:eastAsia="仿宋_GB2312" w:cs="仿宋_GB2312" w:hint="eastAsia"/>
                <w:color w:val="000000" w:themeColor="text1"/>
                <w:sz w:val="24"/>
                <w:szCs w:val="24"/>
              </w:rPr>
              <w:t>（可加行）</w:t>
            </w: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单位名称</w:t>
            </w:r>
          </w:p>
        </w:tc>
        <w:tc>
          <w:tcPr>
            <w:tcW w:w="4831" w:type="dxa"/>
            <w:gridSpan w:val="4"/>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融资金额（万元）</w:t>
            </w: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4831" w:type="dxa"/>
            <w:gridSpan w:val="4"/>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4831" w:type="dxa"/>
            <w:gridSpan w:val="4"/>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4831" w:type="dxa"/>
            <w:gridSpan w:val="4"/>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4831" w:type="dxa"/>
            <w:gridSpan w:val="4"/>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c>
          <w:tcPr>
            <w:tcW w:w="4831" w:type="dxa"/>
            <w:gridSpan w:val="4"/>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r w:rsidR="005930CD" w:rsidTr="005930CD">
        <w:trPr>
          <w:cantSplit/>
          <w:trHeight w:val="510"/>
          <w:jc w:val="center"/>
        </w:trPr>
        <w:tc>
          <w:tcPr>
            <w:tcW w:w="4324" w:type="dxa"/>
            <w:gridSpan w:val="3"/>
            <w:tcBorders>
              <w:top w:val="single" w:sz="4" w:space="0" w:color="auto"/>
              <w:left w:val="single" w:sz="4" w:space="0" w:color="auto"/>
              <w:bottom w:val="single" w:sz="4" w:space="0" w:color="auto"/>
              <w:right w:val="single" w:sz="4" w:space="0" w:color="auto"/>
            </w:tcBorders>
            <w:vAlign w:val="center"/>
            <w:hideMark/>
          </w:tcPr>
          <w:p w:rsidR="005930CD" w:rsidRDefault="005930CD">
            <w:pPr>
              <w:spacing w:line="400" w:lineRule="exact"/>
              <w:jc w:val="center"/>
              <w:rPr>
                <w:rFonts w:eastAsia="仿宋_GB2312" w:cs="Calibri"/>
                <w:color w:val="000000" w:themeColor="text1"/>
                <w:sz w:val="24"/>
                <w:szCs w:val="24"/>
              </w:rPr>
            </w:pPr>
            <w:r>
              <w:rPr>
                <w:rFonts w:eastAsia="仿宋_GB2312" w:cs="仿宋_GB2312" w:hint="eastAsia"/>
                <w:color w:val="000000" w:themeColor="text1"/>
                <w:sz w:val="24"/>
                <w:szCs w:val="24"/>
              </w:rPr>
              <w:t>合计（万元）</w:t>
            </w:r>
          </w:p>
        </w:tc>
        <w:tc>
          <w:tcPr>
            <w:tcW w:w="4831" w:type="dxa"/>
            <w:gridSpan w:val="4"/>
            <w:tcBorders>
              <w:top w:val="single" w:sz="4" w:space="0" w:color="auto"/>
              <w:left w:val="single" w:sz="4" w:space="0" w:color="auto"/>
              <w:bottom w:val="single" w:sz="4" w:space="0" w:color="auto"/>
              <w:right w:val="single" w:sz="4" w:space="0" w:color="auto"/>
            </w:tcBorders>
            <w:vAlign w:val="center"/>
          </w:tcPr>
          <w:p w:rsidR="005930CD" w:rsidRDefault="005930CD">
            <w:pPr>
              <w:spacing w:line="400" w:lineRule="exact"/>
              <w:jc w:val="center"/>
              <w:rPr>
                <w:rFonts w:eastAsia="仿宋_GB2312" w:cs="Calibri"/>
                <w:color w:val="000000" w:themeColor="text1"/>
                <w:sz w:val="24"/>
                <w:szCs w:val="24"/>
              </w:rPr>
            </w:pPr>
          </w:p>
        </w:tc>
      </w:tr>
    </w:tbl>
    <w:p w:rsidR="005930CD" w:rsidRDefault="005930CD" w:rsidP="005930CD">
      <w:pPr>
        <w:spacing w:line="560" w:lineRule="exact"/>
        <w:jc w:val="center"/>
        <w:rPr>
          <w:rFonts w:ascii="Calibri" w:eastAsia="黑体" w:hAnsi="Calibri" w:cs="Calibri"/>
          <w:color w:val="000000" w:themeColor="text1"/>
          <w:kern w:val="0"/>
          <w:sz w:val="32"/>
          <w:szCs w:val="32"/>
        </w:rPr>
      </w:pPr>
    </w:p>
    <w:p w:rsidR="005930CD" w:rsidRDefault="005930CD" w:rsidP="005930CD">
      <w:pPr>
        <w:spacing w:line="560" w:lineRule="exact"/>
        <w:jc w:val="center"/>
        <w:rPr>
          <w:rFonts w:eastAsia="黑体"/>
          <w:color w:val="000000" w:themeColor="text1"/>
          <w:kern w:val="0"/>
          <w:sz w:val="36"/>
          <w:szCs w:val="36"/>
        </w:rPr>
      </w:pPr>
    </w:p>
    <w:p w:rsidR="005930CD" w:rsidRDefault="005930CD" w:rsidP="005930CD">
      <w:pPr>
        <w:spacing w:line="560" w:lineRule="exact"/>
        <w:jc w:val="center"/>
        <w:rPr>
          <w:rFonts w:eastAsia="黑体"/>
          <w:color w:val="000000" w:themeColor="text1"/>
          <w:kern w:val="0"/>
          <w:sz w:val="36"/>
          <w:szCs w:val="36"/>
        </w:rPr>
      </w:pPr>
    </w:p>
    <w:p w:rsidR="005930CD" w:rsidRDefault="005930CD" w:rsidP="005930CD">
      <w:pPr>
        <w:spacing w:line="560" w:lineRule="exact"/>
        <w:jc w:val="center"/>
        <w:rPr>
          <w:rFonts w:eastAsia="黑体"/>
          <w:color w:val="000000" w:themeColor="text1"/>
          <w:kern w:val="0"/>
          <w:sz w:val="36"/>
          <w:szCs w:val="36"/>
        </w:rPr>
      </w:pPr>
    </w:p>
    <w:p w:rsidR="005930CD" w:rsidRDefault="005930CD" w:rsidP="005930CD">
      <w:pPr>
        <w:spacing w:line="560" w:lineRule="exact"/>
        <w:jc w:val="center"/>
        <w:rPr>
          <w:rFonts w:eastAsia="黑体"/>
          <w:color w:val="000000" w:themeColor="text1"/>
          <w:kern w:val="0"/>
          <w:sz w:val="36"/>
          <w:szCs w:val="36"/>
        </w:rPr>
      </w:pPr>
    </w:p>
    <w:p w:rsidR="005930CD" w:rsidRDefault="005930CD" w:rsidP="005930CD">
      <w:pPr>
        <w:spacing w:line="560" w:lineRule="exact"/>
        <w:jc w:val="center"/>
        <w:rPr>
          <w:rFonts w:eastAsia="黑体"/>
          <w:color w:val="000000" w:themeColor="text1"/>
          <w:kern w:val="0"/>
          <w:sz w:val="36"/>
          <w:szCs w:val="36"/>
        </w:rPr>
      </w:pPr>
    </w:p>
    <w:p w:rsidR="005930CD" w:rsidRDefault="005930CD" w:rsidP="005930CD">
      <w:pPr>
        <w:spacing w:line="560" w:lineRule="exact"/>
        <w:jc w:val="center"/>
        <w:rPr>
          <w:rFonts w:eastAsia="黑体"/>
          <w:color w:val="000000" w:themeColor="text1"/>
          <w:kern w:val="0"/>
          <w:sz w:val="36"/>
          <w:szCs w:val="36"/>
        </w:rPr>
      </w:pPr>
    </w:p>
    <w:p w:rsidR="005930CD" w:rsidRDefault="005930CD" w:rsidP="005930CD">
      <w:pPr>
        <w:spacing w:line="560" w:lineRule="exact"/>
        <w:jc w:val="center"/>
        <w:rPr>
          <w:rFonts w:eastAsia="黑体"/>
          <w:color w:val="000000" w:themeColor="text1"/>
          <w:kern w:val="0"/>
          <w:sz w:val="36"/>
          <w:szCs w:val="36"/>
        </w:rPr>
      </w:pPr>
    </w:p>
    <w:p w:rsidR="005930CD" w:rsidRDefault="005930CD" w:rsidP="005930CD">
      <w:pPr>
        <w:spacing w:line="560" w:lineRule="exact"/>
        <w:jc w:val="center"/>
        <w:rPr>
          <w:rFonts w:eastAsia="黑体"/>
          <w:color w:val="000000" w:themeColor="text1"/>
          <w:kern w:val="0"/>
          <w:sz w:val="36"/>
          <w:szCs w:val="36"/>
        </w:rPr>
      </w:pPr>
    </w:p>
    <w:p w:rsidR="005930CD" w:rsidRDefault="005930CD" w:rsidP="005930CD">
      <w:pPr>
        <w:spacing w:line="560" w:lineRule="exact"/>
        <w:jc w:val="center"/>
        <w:rPr>
          <w:rFonts w:eastAsia="黑体"/>
          <w:color w:val="000000" w:themeColor="text1"/>
          <w:kern w:val="0"/>
          <w:sz w:val="36"/>
          <w:szCs w:val="36"/>
        </w:rPr>
      </w:pPr>
      <w:r>
        <w:rPr>
          <w:rFonts w:eastAsia="黑体" w:cs="黑体" w:hint="eastAsia"/>
          <w:color w:val="000000" w:themeColor="text1"/>
          <w:kern w:val="0"/>
          <w:sz w:val="36"/>
          <w:szCs w:val="36"/>
        </w:rPr>
        <w:t>五、社会效益及发展前景评价材料</w:t>
      </w:r>
    </w:p>
    <w:p w:rsidR="005930CD" w:rsidRDefault="005930CD" w:rsidP="005930CD">
      <w:pPr>
        <w:spacing w:line="560" w:lineRule="exact"/>
        <w:jc w:val="center"/>
        <w:rPr>
          <w:rFonts w:eastAsia="黑体"/>
          <w:color w:val="000000" w:themeColor="text1"/>
          <w:kern w:val="0"/>
          <w:sz w:val="32"/>
          <w:szCs w:val="32"/>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5"/>
      </w:tblGrid>
      <w:tr w:rsidR="005930CD" w:rsidTr="005930CD">
        <w:trPr>
          <w:trHeight w:val="10621"/>
          <w:jc w:val="center"/>
        </w:trPr>
        <w:tc>
          <w:tcPr>
            <w:tcW w:w="9068" w:type="dxa"/>
            <w:tcBorders>
              <w:top w:val="single" w:sz="4" w:space="0" w:color="auto"/>
              <w:left w:val="single" w:sz="4" w:space="0" w:color="auto"/>
              <w:bottom w:val="single" w:sz="4" w:space="0" w:color="auto"/>
              <w:right w:val="single" w:sz="4" w:space="0" w:color="auto"/>
            </w:tcBorders>
          </w:tcPr>
          <w:p w:rsidR="005930CD" w:rsidRDefault="005930CD">
            <w:pPr>
              <w:ind w:firstLineChars="200" w:firstLine="482"/>
              <w:rPr>
                <w:rFonts w:ascii="Calibri" w:eastAsia="仿宋_GB2312" w:hAnsi="Calibri" w:cs="Calibri"/>
                <w:color w:val="000000" w:themeColor="text1"/>
                <w:sz w:val="24"/>
                <w:szCs w:val="24"/>
              </w:rPr>
            </w:pPr>
            <w:r>
              <w:rPr>
                <w:rFonts w:eastAsia="仿宋_GB2312" w:cs="仿宋_GB2312" w:hint="eastAsia"/>
                <w:b/>
                <w:bCs/>
                <w:color w:val="000000" w:themeColor="text1"/>
                <w:sz w:val="24"/>
                <w:szCs w:val="24"/>
              </w:rPr>
              <w:lastRenderedPageBreak/>
              <w:t>（一）社会效益状况</w:t>
            </w:r>
            <w:r>
              <w:rPr>
                <w:rFonts w:eastAsia="仿宋_GB2312" w:cs="仿宋_GB2312" w:hint="eastAsia"/>
                <w:color w:val="000000" w:themeColor="text1"/>
                <w:sz w:val="24"/>
                <w:szCs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5930CD" w:rsidRDefault="005930C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（二）行业影响力状况</w:t>
            </w:r>
            <w:r>
              <w:rPr>
                <w:rFonts w:eastAsia="仿宋_GB2312" w:cs="仿宋_GB2312" w:hint="eastAsia"/>
                <w:color w:val="000000" w:themeColor="text1"/>
                <w:sz w:val="24"/>
                <w:szCs w:val="24"/>
              </w:rPr>
              <w:t>：详细说明参评项目实施对行业发展及技术趋势的影响。</w:t>
            </w:r>
          </w:p>
          <w:p w:rsidR="005930CD" w:rsidRDefault="005930CD">
            <w:pPr>
              <w:ind w:firstLineChars="200" w:firstLine="482"/>
              <w:rPr>
                <w:rFonts w:eastAsia="仿宋_GB2312"/>
                <w:color w:val="000000" w:themeColor="text1"/>
                <w:sz w:val="24"/>
                <w:szCs w:val="24"/>
              </w:rPr>
            </w:pPr>
            <w:r>
              <w:rPr>
                <w:rFonts w:eastAsia="仿宋_GB2312" w:cs="仿宋_GB2312" w:hint="eastAsia"/>
                <w:b/>
                <w:bCs/>
                <w:color w:val="000000" w:themeColor="text1"/>
                <w:sz w:val="24"/>
                <w:szCs w:val="24"/>
              </w:rPr>
              <w:t>（三）政策适应性</w:t>
            </w:r>
            <w:r>
              <w:rPr>
                <w:rFonts w:eastAsia="仿宋_GB2312" w:cs="仿宋_GB2312" w:hint="eastAsia"/>
                <w:color w:val="000000" w:themeColor="text1"/>
                <w:sz w:val="24"/>
                <w:szCs w:val="24"/>
              </w:rPr>
              <w:t>：详细说明参评项目属于国家政策明确鼓励、支持的，还是限制、禁止的类别，或无明确导向，并具体说明原因。</w:t>
            </w:r>
          </w:p>
          <w:p w:rsidR="005930CD" w:rsidRDefault="005930CD">
            <w:pPr>
              <w:ind w:firstLineChars="200" w:firstLine="480"/>
              <w:rPr>
                <w:rFonts w:eastAsia="仿宋_GB2312"/>
                <w:color w:val="000000" w:themeColor="text1"/>
                <w:sz w:val="24"/>
                <w:szCs w:val="24"/>
              </w:rPr>
            </w:pPr>
            <w:r>
              <w:rPr>
                <w:rFonts w:eastAsia="仿宋_GB2312" w:cs="仿宋_GB2312" w:hint="eastAsia"/>
                <w:color w:val="000000" w:themeColor="text1"/>
                <w:sz w:val="24"/>
                <w:szCs w:val="24"/>
              </w:rPr>
              <w:t>以上材料限</w:t>
            </w:r>
            <w:r>
              <w:rPr>
                <w:rFonts w:eastAsia="仿宋_GB2312" w:cs="宋体"/>
                <w:color w:val="000000" w:themeColor="text1"/>
                <w:sz w:val="24"/>
                <w:szCs w:val="24"/>
              </w:rPr>
              <w:t>2500</w:t>
            </w:r>
            <w:r>
              <w:rPr>
                <w:rFonts w:eastAsia="仿宋_GB2312" w:cs="仿宋_GB2312" w:hint="eastAsia"/>
                <w:color w:val="000000" w:themeColor="text1"/>
                <w:sz w:val="24"/>
                <w:szCs w:val="24"/>
              </w:rPr>
              <w:t>字以内。</w:t>
            </w:r>
          </w:p>
          <w:p w:rsidR="005930CD" w:rsidRDefault="005930CD">
            <w:pPr>
              <w:spacing w:line="360" w:lineRule="auto"/>
              <w:ind w:firstLineChars="200" w:firstLine="480"/>
              <w:rPr>
                <w:rFonts w:eastAsia="仿宋_GB2312" w:cs="Calibri"/>
                <w:color w:val="000000" w:themeColor="text1"/>
                <w:sz w:val="24"/>
                <w:szCs w:val="24"/>
              </w:rPr>
            </w:pPr>
          </w:p>
        </w:tc>
      </w:tr>
    </w:tbl>
    <w:p w:rsidR="005930CD" w:rsidRDefault="005930CD" w:rsidP="005930CD">
      <w:pPr>
        <w:rPr>
          <w:rFonts w:ascii="Calibri" w:eastAsia="仿宋_GB2312" w:hAnsi="Calibri" w:cs="Calibri"/>
          <w:color w:val="000000" w:themeColor="text1"/>
          <w:szCs w:val="21"/>
        </w:rPr>
      </w:pPr>
    </w:p>
    <w:p w:rsidR="005930CD" w:rsidRDefault="005930CD" w:rsidP="005930CD">
      <w:pPr>
        <w:spacing w:line="560" w:lineRule="exact"/>
        <w:jc w:val="center"/>
        <w:rPr>
          <w:rFonts w:eastAsia="黑体"/>
          <w:color w:val="000000" w:themeColor="text1"/>
          <w:kern w:val="0"/>
          <w:sz w:val="36"/>
          <w:szCs w:val="36"/>
        </w:rPr>
      </w:pPr>
      <w:r>
        <w:rPr>
          <w:rFonts w:eastAsia="方正小标宋简体"/>
          <w:b/>
          <w:bCs/>
          <w:color w:val="000000" w:themeColor="text1"/>
          <w:sz w:val="44"/>
          <w:szCs w:val="44"/>
        </w:rPr>
        <w:br w:type="page"/>
      </w:r>
      <w:r>
        <w:rPr>
          <w:rFonts w:eastAsia="黑体" w:cs="黑体" w:hint="eastAsia"/>
          <w:color w:val="000000" w:themeColor="text1"/>
          <w:kern w:val="0"/>
          <w:sz w:val="36"/>
          <w:szCs w:val="36"/>
        </w:rPr>
        <w:lastRenderedPageBreak/>
        <w:t>六、获奖情况</w:t>
      </w:r>
    </w:p>
    <w:p w:rsidR="005930CD" w:rsidRDefault="005930CD" w:rsidP="005930CD">
      <w:pPr>
        <w:spacing w:line="560" w:lineRule="exact"/>
        <w:jc w:val="center"/>
        <w:rPr>
          <w:rFonts w:eastAsia="黑体"/>
          <w:color w:val="000000" w:themeColor="text1"/>
          <w:kern w:val="0"/>
          <w:sz w:val="36"/>
          <w:szCs w:val="36"/>
        </w:rPr>
      </w:pP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5"/>
      </w:tblGrid>
      <w:tr w:rsidR="005930CD" w:rsidTr="005930CD">
        <w:trPr>
          <w:trHeight w:val="9928"/>
          <w:jc w:val="center"/>
        </w:trPr>
        <w:tc>
          <w:tcPr>
            <w:tcW w:w="9068" w:type="dxa"/>
            <w:tcBorders>
              <w:top w:val="single" w:sz="4" w:space="0" w:color="auto"/>
              <w:left w:val="single" w:sz="4" w:space="0" w:color="auto"/>
              <w:bottom w:val="single" w:sz="4" w:space="0" w:color="auto"/>
              <w:right w:val="single" w:sz="4" w:space="0" w:color="auto"/>
            </w:tcBorders>
          </w:tcPr>
          <w:p w:rsidR="005930CD" w:rsidRDefault="005930CD">
            <w:pPr>
              <w:ind w:firstLineChars="200" w:firstLine="482"/>
              <w:rPr>
                <w:rFonts w:ascii="Calibri" w:eastAsia="仿宋_GB2312" w:hAnsi="Calibri" w:cs="Calibri"/>
                <w:color w:val="000000" w:themeColor="text1"/>
                <w:sz w:val="24"/>
                <w:szCs w:val="24"/>
              </w:rPr>
            </w:pPr>
            <w:r>
              <w:rPr>
                <w:rFonts w:eastAsia="仿宋_GB2312" w:cs="仿宋_GB2312" w:hint="eastAsia"/>
                <w:b/>
                <w:bCs/>
                <w:color w:val="000000" w:themeColor="text1"/>
                <w:sz w:val="24"/>
                <w:szCs w:val="24"/>
              </w:rPr>
              <w:t>获奖情况</w:t>
            </w:r>
            <w:r>
              <w:rPr>
                <w:rFonts w:eastAsia="仿宋_GB2312" w:cs="仿宋_GB2312" w:hint="eastAsia"/>
                <w:color w:val="000000" w:themeColor="text1"/>
                <w:sz w:val="24"/>
                <w:szCs w:val="24"/>
              </w:rPr>
              <w:t>：简要列出参评专利何时何地获何种等级的奖励及其颁奖单位等情况供参考（限</w:t>
            </w:r>
            <w:r>
              <w:rPr>
                <w:rFonts w:eastAsia="仿宋_GB2312" w:cs="宋体"/>
                <w:color w:val="000000" w:themeColor="text1"/>
                <w:sz w:val="24"/>
                <w:szCs w:val="24"/>
              </w:rPr>
              <w:t>500</w:t>
            </w:r>
            <w:r>
              <w:rPr>
                <w:rFonts w:eastAsia="仿宋_GB2312" w:cs="仿宋_GB2312" w:hint="eastAsia"/>
                <w:color w:val="000000" w:themeColor="text1"/>
                <w:sz w:val="24"/>
                <w:szCs w:val="24"/>
              </w:rPr>
              <w:t>字以内）。</w:t>
            </w:r>
          </w:p>
          <w:p w:rsidR="005930CD" w:rsidRDefault="005930CD">
            <w:pPr>
              <w:ind w:firstLineChars="200" w:firstLine="480"/>
              <w:rPr>
                <w:rFonts w:eastAsia="仿宋_GB2312"/>
                <w:color w:val="000000" w:themeColor="text1"/>
                <w:sz w:val="24"/>
                <w:szCs w:val="24"/>
              </w:rPr>
            </w:pPr>
          </w:p>
          <w:p w:rsidR="005930CD" w:rsidRDefault="005930CD">
            <w:pPr>
              <w:spacing w:line="360" w:lineRule="auto"/>
              <w:ind w:firstLineChars="200" w:firstLine="480"/>
              <w:rPr>
                <w:rFonts w:eastAsia="仿宋_GB2312" w:cs="Calibri"/>
                <w:color w:val="000000" w:themeColor="text1"/>
                <w:sz w:val="24"/>
                <w:szCs w:val="24"/>
              </w:rPr>
            </w:pPr>
          </w:p>
        </w:tc>
      </w:tr>
    </w:tbl>
    <w:p w:rsidR="005930CD" w:rsidRDefault="005930CD" w:rsidP="005930CD">
      <w:pPr>
        <w:rPr>
          <w:rFonts w:ascii="Calibri" w:eastAsia="黑体" w:hAnsi="Calibri" w:cs="Calibri"/>
          <w:b/>
          <w:bCs/>
          <w:color w:val="000000" w:themeColor="text1"/>
          <w:sz w:val="32"/>
          <w:szCs w:val="32"/>
        </w:rPr>
      </w:pPr>
    </w:p>
    <w:p w:rsidR="005930CD" w:rsidRDefault="005930CD" w:rsidP="005930CD">
      <w:pPr>
        <w:rPr>
          <w:rFonts w:eastAsia="黑体"/>
          <w:b/>
          <w:bCs/>
          <w:color w:val="000000" w:themeColor="text1"/>
          <w:sz w:val="32"/>
          <w:szCs w:val="32"/>
        </w:rPr>
      </w:pPr>
    </w:p>
    <w:p w:rsidR="005930CD" w:rsidRDefault="005930CD" w:rsidP="005930CD">
      <w:pPr>
        <w:spacing w:before="240" w:line="660" w:lineRule="exact"/>
        <w:jc w:val="center"/>
        <w:rPr>
          <w:rFonts w:eastAsia="黑体" w:cs="黑体"/>
          <w:color w:val="000000" w:themeColor="text1"/>
          <w:spacing w:val="20"/>
          <w:sz w:val="36"/>
          <w:szCs w:val="36"/>
        </w:rPr>
      </w:pPr>
    </w:p>
    <w:p w:rsidR="005930CD" w:rsidRDefault="005930CD" w:rsidP="005930CD">
      <w:pPr>
        <w:spacing w:before="240" w:line="660" w:lineRule="exact"/>
        <w:jc w:val="center"/>
        <w:rPr>
          <w:rFonts w:eastAsia="黑体" w:cs="Calibri"/>
          <w:color w:val="000000" w:themeColor="text1"/>
          <w:spacing w:val="20"/>
          <w:sz w:val="36"/>
          <w:szCs w:val="36"/>
        </w:rPr>
      </w:pPr>
      <w:r>
        <w:rPr>
          <w:rFonts w:eastAsia="黑体" w:cs="黑体" w:hint="eastAsia"/>
          <w:color w:val="000000" w:themeColor="text1"/>
          <w:spacing w:val="20"/>
          <w:sz w:val="36"/>
          <w:szCs w:val="36"/>
        </w:rPr>
        <w:lastRenderedPageBreak/>
        <w:t>七、专利权人声明</w:t>
      </w:r>
    </w:p>
    <w:p w:rsidR="005930CD" w:rsidRDefault="005930CD" w:rsidP="005930CD">
      <w:pPr>
        <w:spacing w:before="240"/>
        <w:jc w:val="center"/>
        <w:rPr>
          <w:rFonts w:eastAsia="方正小标宋_GBK"/>
          <w:color w:val="000000" w:themeColor="text1"/>
          <w:spacing w:val="2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5930CD" w:rsidTr="005930CD">
        <w:trPr>
          <w:jc w:val="center"/>
        </w:trPr>
        <w:tc>
          <w:tcPr>
            <w:tcW w:w="9060" w:type="dxa"/>
            <w:tcBorders>
              <w:top w:val="single" w:sz="4" w:space="0" w:color="auto"/>
              <w:left w:val="single" w:sz="4" w:space="0" w:color="auto"/>
              <w:bottom w:val="single" w:sz="4" w:space="0" w:color="auto"/>
              <w:right w:val="single" w:sz="4" w:space="0" w:color="auto"/>
            </w:tcBorders>
          </w:tcPr>
          <w:p w:rsidR="005930CD" w:rsidRDefault="005930CD">
            <w:pPr>
              <w:spacing w:line="560" w:lineRule="exact"/>
              <w:ind w:firstLineChars="200" w:firstLine="560"/>
              <w:rPr>
                <w:rFonts w:ascii="Calibri" w:eastAsia="仿宋_GB2312" w:hAnsi="Calibri" w:cs="Calibri"/>
                <w:color w:val="000000" w:themeColor="text1"/>
                <w:sz w:val="28"/>
                <w:szCs w:val="28"/>
              </w:rPr>
            </w:pPr>
            <w:r>
              <w:rPr>
                <w:rFonts w:eastAsia="仿宋_GB2312" w:cs="仿宋_GB2312" w:hint="eastAsia"/>
                <w:color w:val="000000" w:themeColor="text1"/>
                <w:sz w:val="28"/>
                <w:szCs w:val="28"/>
              </w:rPr>
              <w:t>本人、本单位自愿申报江苏省职工十大发明专利，对提供的所有数据及内容的真实性负责。</w:t>
            </w:r>
          </w:p>
          <w:p w:rsidR="005930CD" w:rsidRDefault="005930CD">
            <w:pPr>
              <w:spacing w:line="560" w:lineRule="exact"/>
              <w:ind w:firstLineChars="200" w:firstLine="560"/>
              <w:rPr>
                <w:rFonts w:eastAsia="仿宋_GB2312"/>
                <w:color w:val="000000" w:themeColor="text1"/>
                <w:sz w:val="28"/>
                <w:szCs w:val="28"/>
              </w:rPr>
            </w:pPr>
            <w:r>
              <w:rPr>
                <w:rFonts w:eastAsia="仿宋_GB2312" w:cs="仿宋_GB2312" w:hint="eastAsia"/>
                <w:color w:val="000000" w:themeColor="text1"/>
                <w:sz w:val="28"/>
                <w:szCs w:val="28"/>
              </w:rPr>
              <w:t>（所有专利权人均需声明。如有特殊情况，不能填写此表的专利权人需提供授权声明，单位应加盖公章，个人应签字并提供身份证复印件。）</w:t>
            </w:r>
          </w:p>
          <w:p w:rsidR="005930CD" w:rsidRDefault="005930CD">
            <w:pPr>
              <w:spacing w:line="560" w:lineRule="exact"/>
              <w:ind w:firstLineChars="200" w:firstLine="560"/>
              <w:rPr>
                <w:rFonts w:eastAsia="仿宋_GB2312"/>
                <w:color w:val="000000" w:themeColor="text1"/>
                <w:sz w:val="28"/>
                <w:szCs w:val="28"/>
              </w:rPr>
            </w:pPr>
          </w:p>
          <w:p w:rsidR="005930CD" w:rsidRDefault="005930CD">
            <w:pPr>
              <w:spacing w:line="560" w:lineRule="exact"/>
              <w:ind w:firstLineChars="200" w:firstLine="560"/>
              <w:rPr>
                <w:rFonts w:eastAsia="仿宋_GB2312"/>
                <w:color w:val="000000" w:themeColor="text1"/>
                <w:sz w:val="28"/>
                <w:szCs w:val="28"/>
              </w:rPr>
            </w:pPr>
            <w:r>
              <w:rPr>
                <w:rFonts w:eastAsia="仿宋_GB2312" w:cs="仿宋_GB2312" w:hint="eastAsia"/>
                <w:color w:val="000000" w:themeColor="text1"/>
                <w:sz w:val="28"/>
                <w:szCs w:val="28"/>
              </w:rPr>
              <w:t>第一专利权人签字、盖章</w:t>
            </w:r>
          </w:p>
          <w:p w:rsidR="005930CD" w:rsidRDefault="005930CD">
            <w:pPr>
              <w:spacing w:line="560" w:lineRule="exact"/>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联系人：联系电话：</w:t>
            </w:r>
          </w:p>
          <w:p w:rsidR="005930CD" w:rsidRDefault="005930CD">
            <w:pPr>
              <w:spacing w:line="560" w:lineRule="exact"/>
              <w:ind w:firstLineChars="200" w:firstLine="560"/>
              <w:rPr>
                <w:rFonts w:eastAsia="仿宋_GB2312" w:cs="仿宋_GB2312"/>
                <w:color w:val="000000" w:themeColor="text1"/>
                <w:sz w:val="28"/>
                <w:szCs w:val="28"/>
              </w:rPr>
            </w:pPr>
          </w:p>
          <w:p w:rsidR="005930CD" w:rsidRDefault="005930CD">
            <w:pPr>
              <w:spacing w:line="560" w:lineRule="exact"/>
              <w:ind w:firstLineChars="200" w:firstLine="560"/>
              <w:rPr>
                <w:rFonts w:eastAsia="仿宋_GB2312" w:cs="仿宋_GB2312"/>
                <w:color w:val="000000" w:themeColor="text1"/>
                <w:sz w:val="28"/>
                <w:szCs w:val="28"/>
              </w:rPr>
            </w:pPr>
          </w:p>
          <w:p w:rsidR="005930CD" w:rsidRDefault="005930CD">
            <w:pPr>
              <w:spacing w:line="560" w:lineRule="exact"/>
              <w:ind w:firstLineChars="200" w:firstLine="560"/>
              <w:rPr>
                <w:rFonts w:eastAsia="仿宋_GB2312" w:cs="Calibri"/>
                <w:color w:val="000000" w:themeColor="text1"/>
                <w:sz w:val="28"/>
                <w:szCs w:val="28"/>
              </w:rPr>
            </w:pPr>
            <w:r>
              <w:rPr>
                <w:rFonts w:eastAsia="仿宋_GB2312" w:cs="仿宋_GB2312" w:hint="eastAsia"/>
                <w:color w:val="000000" w:themeColor="text1"/>
                <w:sz w:val="28"/>
                <w:szCs w:val="28"/>
              </w:rPr>
              <w:t>第二专利权人签字、盖章</w:t>
            </w:r>
          </w:p>
          <w:p w:rsidR="005930CD" w:rsidRDefault="005930CD">
            <w:pPr>
              <w:spacing w:line="560" w:lineRule="exact"/>
              <w:ind w:firstLineChars="200" w:firstLine="560"/>
              <w:rPr>
                <w:rFonts w:eastAsia="仿宋_GB2312" w:cs="仿宋_GB2312"/>
                <w:color w:val="000000" w:themeColor="text1"/>
                <w:sz w:val="28"/>
                <w:szCs w:val="28"/>
              </w:rPr>
            </w:pPr>
            <w:r>
              <w:rPr>
                <w:rFonts w:eastAsia="仿宋_GB2312" w:cs="仿宋_GB2312" w:hint="eastAsia"/>
                <w:color w:val="000000" w:themeColor="text1"/>
                <w:sz w:val="28"/>
                <w:szCs w:val="28"/>
              </w:rPr>
              <w:t>联系人：联系电话：</w:t>
            </w:r>
          </w:p>
          <w:p w:rsidR="005930CD" w:rsidRDefault="005930CD">
            <w:pPr>
              <w:spacing w:line="560" w:lineRule="exact"/>
              <w:jc w:val="center"/>
              <w:rPr>
                <w:rFonts w:eastAsia="仿宋_GB2312" w:cs="Calibri"/>
                <w:color w:val="000000" w:themeColor="text1"/>
                <w:sz w:val="28"/>
                <w:szCs w:val="28"/>
              </w:rPr>
            </w:pPr>
          </w:p>
          <w:p w:rsidR="005930CD" w:rsidRDefault="005930CD">
            <w:pPr>
              <w:spacing w:line="560" w:lineRule="exact"/>
              <w:jc w:val="center"/>
              <w:rPr>
                <w:rFonts w:eastAsia="仿宋_GB2312"/>
                <w:color w:val="000000" w:themeColor="text1"/>
                <w:sz w:val="28"/>
                <w:szCs w:val="28"/>
              </w:rPr>
            </w:pPr>
          </w:p>
          <w:p w:rsidR="005930CD" w:rsidRDefault="005930CD">
            <w:pPr>
              <w:spacing w:line="560" w:lineRule="exact"/>
              <w:jc w:val="center"/>
              <w:rPr>
                <w:rFonts w:eastAsia="仿宋_GB2312"/>
                <w:color w:val="000000" w:themeColor="text1"/>
                <w:sz w:val="28"/>
                <w:szCs w:val="28"/>
              </w:rPr>
            </w:pPr>
          </w:p>
          <w:p w:rsidR="005930CD" w:rsidRDefault="005930CD">
            <w:pPr>
              <w:spacing w:line="560" w:lineRule="exact"/>
              <w:rPr>
                <w:rFonts w:eastAsia="仿宋_GB2312"/>
                <w:color w:val="000000" w:themeColor="text1"/>
                <w:sz w:val="28"/>
                <w:szCs w:val="28"/>
              </w:rPr>
            </w:pPr>
            <w:r>
              <w:rPr>
                <w:rFonts w:eastAsia="仿宋_GB2312" w:cs="仿宋_GB2312" w:hint="eastAsia"/>
                <w:color w:val="000000" w:themeColor="text1"/>
                <w:sz w:val="28"/>
                <w:szCs w:val="28"/>
              </w:rPr>
              <w:t>其他专利权人签字：</w:t>
            </w:r>
          </w:p>
          <w:p w:rsidR="005930CD" w:rsidRDefault="005930CD">
            <w:pPr>
              <w:spacing w:line="560" w:lineRule="exact"/>
              <w:jc w:val="center"/>
              <w:rPr>
                <w:rFonts w:eastAsia="仿宋_GB2312"/>
                <w:color w:val="000000" w:themeColor="text1"/>
                <w:sz w:val="28"/>
                <w:szCs w:val="28"/>
              </w:rPr>
            </w:pPr>
          </w:p>
          <w:p w:rsidR="005930CD" w:rsidRDefault="005930CD">
            <w:pPr>
              <w:spacing w:line="560" w:lineRule="exact"/>
              <w:rPr>
                <w:rFonts w:eastAsia="方正仿宋_GBK" w:cs="Calibri"/>
                <w:color w:val="000000" w:themeColor="text1"/>
                <w:sz w:val="44"/>
                <w:szCs w:val="44"/>
              </w:rPr>
            </w:pPr>
          </w:p>
        </w:tc>
      </w:tr>
    </w:tbl>
    <w:p w:rsidR="005930CD" w:rsidRDefault="005930CD" w:rsidP="005930CD">
      <w:pPr>
        <w:rPr>
          <w:rFonts w:ascii="Calibri" w:eastAsia="黑体" w:hAnsi="Calibri" w:cs="Calibri"/>
          <w:b/>
          <w:bCs/>
          <w:color w:val="000000" w:themeColor="text1"/>
          <w:sz w:val="32"/>
          <w:szCs w:val="32"/>
        </w:rPr>
      </w:pPr>
    </w:p>
    <w:p w:rsidR="005930CD" w:rsidRDefault="005930CD" w:rsidP="005930CD">
      <w:pPr>
        <w:spacing w:line="560" w:lineRule="exact"/>
        <w:rPr>
          <w:rFonts w:ascii="黑体" w:eastAsia="黑体" w:hAnsi="宋体"/>
          <w:color w:val="000000" w:themeColor="text1"/>
          <w:sz w:val="32"/>
          <w:szCs w:val="32"/>
        </w:rPr>
      </w:pPr>
    </w:p>
    <w:p w:rsidR="005930CD" w:rsidRDefault="005930CD" w:rsidP="005930CD">
      <w:pPr>
        <w:spacing w:line="560" w:lineRule="exact"/>
        <w:rPr>
          <w:rFonts w:ascii="黑体" w:eastAsia="黑体" w:hAnsi="宋体" w:hint="eastAsia"/>
          <w:color w:val="000000" w:themeColor="text1"/>
          <w:sz w:val="32"/>
          <w:szCs w:val="32"/>
        </w:rPr>
      </w:pPr>
    </w:p>
    <w:p w:rsidR="00736BBE" w:rsidRPr="005930CD" w:rsidRDefault="007C21BA" w:rsidP="005930CD">
      <w:r w:rsidRPr="005930CD">
        <w:t xml:space="preserve"> </w:t>
      </w:r>
    </w:p>
    <w:sectPr w:rsidR="00736BBE" w:rsidRPr="005930CD" w:rsidSect="00736BBE">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BCD" w:rsidRDefault="002C7BCD" w:rsidP="005930CD">
      <w:r>
        <w:separator/>
      </w:r>
    </w:p>
  </w:endnote>
  <w:endnote w:type="continuationSeparator" w:id="0">
    <w:p w:rsidR="002C7BCD" w:rsidRDefault="002C7BCD" w:rsidP="0059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仿宋_GBK">
    <w:altName w:val="Arial Unicode MS"/>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roman"/>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BCD" w:rsidRDefault="002C7BCD" w:rsidP="005930CD">
      <w:r>
        <w:separator/>
      </w:r>
    </w:p>
  </w:footnote>
  <w:footnote w:type="continuationSeparator" w:id="0">
    <w:p w:rsidR="002C7BCD" w:rsidRDefault="002C7BCD" w:rsidP="005930CD">
      <w:r>
        <w:continuationSeparator/>
      </w:r>
    </w:p>
  </w:footnote>
  <w:footnote w:id="1">
    <w:p w:rsidR="005930CD" w:rsidRDefault="005930CD" w:rsidP="005930CD">
      <w:pPr>
        <w:pStyle w:val="a8"/>
        <w:rPr>
          <w:rFonts w:eastAsia="仿宋_GB2312" w:hint="eastAsia"/>
        </w:rPr>
      </w:pPr>
      <w:r>
        <w:rPr>
          <w:rStyle w:val="a9"/>
          <w:rFonts w:eastAsia="仿宋_GB2312"/>
        </w:rPr>
        <w:footnoteRef/>
      </w:r>
      <w:r>
        <w:rPr>
          <w:rFonts w:eastAsia="仿宋_GB2312"/>
        </w:rPr>
        <w:t xml:space="preserve"> IPC</w:t>
      </w:r>
      <w:r>
        <w:rPr>
          <w:rFonts w:eastAsia="仿宋_GB2312" w:cs="宋体" w:hint="eastAsia"/>
        </w:rPr>
        <w:t>主分类号可通过国家知识产权局网站查询。</w:t>
      </w:r>
    </w:p>
  </w:footnote>
  <w:footnote w:id="2">
    <w:p w:rsidR="005930CD" w:rsidRDefault="005930CD" w:rsidP="005930CD">
      <w:pPr>
        <w:pStyle w:val="a8"/>
        <w:rPr>
          <w:rFonts w:eastAsia="仿宋_GB2312"/>
        </w:rPr>
      </w:pPr>
      <w:r>
        <w:rPr>
          <w:rStyle w:val="a9"/>
          <w:rFonts w:eastAsia="仿宋_GB2312"/>
        </w:rPr>
        <w:footnoteRef/>
      </w:r>
      <w:r>
        <w:rPr>
          <w:rFonts w:eastAsia="仿宋_GB2312" w:cs="宋体"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BBE"/>
    <w:rsid w:val="0000152F"/>
    <w:rsid w:val="00001CAC"/>
    <w:rsid w:val="000022C9"/>
    <w:rsid w:val="00003623"/>
    <w:rsid w:val="00003E7D"/>
    <w:rsid w:val="000055EA"/>
    <w:rsid w:val="0000735D"/>
    <w:rsid w:val="00011E07"/>
    <w:rsid w:val="000122ED"/>
    <w:rsid w:val="00014080"/>
    <w:rsid w:val="000149D3"/>
    <w:rsid w:val="00016A9B"/>
    <w:rsid w:val="0002023F"/>
    <w:rsid w:val="000220DA"/>
    <w:rsid w:val="00022740"/>
    <w:rsid w:val="00022EBD"/>
    <w:rsid w:val="000230FE"/>
    <w:rsid w:val="00023D32"/>
    <w:rsid w:val="00025C74"/>
    <w:rsid w:val="00025DA5"/>
    <w:rsid w:val="00027543"/>
    <w:rsid w:val="000275B0"/>
    <w:rsid w:val="00030F94"/>
    <w:rsid w:val="0003274A"/>
    <w:rsid w:val="00032C98"/>
    <w:rsid w:val="00033193"/>
    <w:rsid w:val="000343E5"/>
    <w:rsid w:val="000344BF"/>
    <w:rsid w:val="000345AD"/>
    <w:rsid w:val="0003497F"/>
    <w:rsid w:val="00035ACB"/>
    <w:rsid w:val="00036741"/>
    <w:rsid w:val="00037082"/>
    <w:rsid w:val="00037F04"/>
    <w:rsid w:val="0004081C"/>
    <w:rsid w:val="0004245B"/>
    <w:rsid w:val="000432FA"/>
    <w:rsid w:val="000433B6"/>
    <w:rsid w:val="00043CC1"/>
    <w:rsid w:val="00044ED7"/>
    <w:rsid w:val="0004601B"/>
    <w:rsid w:val="000462A0"/>
    <w:rsid w:val="000466CE"/>
    <w:rsid w:val="000466F4"/>
    <w:rsid w:val="00047F14"/>
    <w:rsid w:val="00050AC9"/>
    <w:rsid w:val="00052893"/>
    <w:rsid w:val="00054449"/>
    <w:rsid w:val="00054FC4"/>
    <w:rsid w:val="000559F1"/>
    <w:rsid w:val="00056E0F"/>
    <w:rsid w:val="00056E5D"/>
    <w:rsid w:val="000575B9"/>
    <w:rsid w:val="00061CB3"/>
    <w:rsid w:val="000631E6"/>
    <w:rsid w:val="00064472"/>
    <w:rsid w:val="00065F0F"/>
    <w:rsid w:val="000705D2"/>
    <w:rsid w:val="0007162C"/>
    <w:rsid w:val="00072ACE"/>
    <w:rsid w:val="00073CCB"/>
    <w:rsid w:val="000743AE"/>
    <w:rsid w:val="00074F8C"/>
    <w:rsid w:val="000757BC"/>
    <w:rsid w:val="00075C52"/>
    <w:rsid w:val="00075CA4"/>
    <w:rsid w:val="00076495"/>
    <w:rsid w:val="00077ECA"/>
    <w:rsid w:val="00082186"/>
    <w:rsid w:val="00082446"/>
    <w:rsid w:val="00082F9F"/>
    <w:rsid w:val="00084A5C"/>
    <w:rsid w:val="00085278"/>
    <w:rsid w:val="0008581B"/>
    <w:rsid w:val="000867D0"/>
    <w:rsid w:val="000926E6"/>
    <w:rsid w:val="000942DD"/>
    <w:rsid w:val="000942E2"/>
    <w:rsid w:val="000948F4"/>
    <w:rsid w:val="00095C3A"/>
    <w:rsid w:val="000964AC"/>
    <w:rsid w:val="00096A3A"/>
    <w:rsid w:val="000A03FF"/>
    <w:rsid w:val="000A041F"/>
    <w:rsid w:val="000A0CEA"/>
    <w:rsid w:val="000A114B"/>
    <w:rsid w:val="000A1964"/>
    <w:rsid w:val="000A208E"/>
    <w:rsid w:val="000A238C"/>
    <w:rsid w:val="000A3355"/>
    <w:rsid w:val="000A39B6"/>
    <w:rsid w:val="000A3EB9"/>
    <w:rsid w:val="000A419C"/>
    <w:rsid w:val="000A45BD"/>
    <w:rsid w:val="000A4AE6"/>
    <w:rsid w:val="000A600B"/>
    <w:rsid w:val="000A6565"/>
    <w:rsid w:val="000A667A"/>
    <w:rsid w:val="000A6B27"/>
    <w:rsid w:val="000A7B7A"/>
    <w:rsid w:val="000B1837"/>
    <w:rsid w:val="000B1BF4"/>
    <w:rsid w:val="000B1F84"/>
    <w:rsid w:val="000B2058"/>
    <w:rsid w:val="000B2C74"/>
    <w:rsid w:val="000B30CF"/>
    <w:rsid w:val="000B38B5"/>
    <w:rsid w:val="000B39AD"/>
    <w:rsid w:val="000B4E04"/>
    <w:rsid w:val="000B4E15"/>
    <w:rsid w:val="000B4FBF"/>
    <w:rsid w:val="000B58C7"/>
    <w:rsid w:val="000B5A8A"/>
    <w:rsid w:val="000B5BB7"/>
    <w:rsid w:val="000B5E98"/>
    <w:rsid w:val="000C0125"/>
    <w:rsid w:val="000C0CB6"/>
    <w:rsid w:val="000C1911"/>
    <w:rsid w:val="000C39E2"/>
    <w:rsid w:val="000C4171"/>
    <w:rsid w:val="000C4CB9"/>
    <w:rsid w:val="000C63AA"/>
    <w:rsid w:val="000C69B4"/>
    <w:rsid w:val="000C6E00"/>
    <w:rsid w:val="000C7C57"/>
    <w:rsid w:val="000D067C"/>
    <w:rsid w:val="000D0ADA"/>
    <w:rsid w:val="000D0F12"/>
    <w:rsid w:val="000D2452"/>
    <w:rsid w:val="000D29F0"/>
    <w:rsid w:val="000D2A1E"/>
    <w:rsid w:val="000D2B90"/>
    <w:rsid w:val="000D2F96"/>
    <w:rsid w:val="000D3AAF"/>
    <w:rsid w:val="000D71E2"/>
    <w:rsid w:val="000D724B"/>
    <w:rsid w:val="000E0B30"/>
    <w:rsid w:val="000E20F1"/>
    <w:rsid w:val="000E22F7"/>
    <w:rsid w:val="000E2345"/>
    <w:rsid w:val="000E2694"/>
    <w:rsid w:val="000E3663"/>
    <w:rsid w:val="000E4830"/>
    <w:rsid w:val="000E4AC0"/>
    <w:rsid w:val="000E5BD1"/>
    <w:rsid w:val="000E7CEC"/>
    <w:rsid w:val="000F0063"/>
    <w:rsid w:val="000F03F7"/>
    <w:rsid w:val="000F0BF6"/>
    <w:rsid w:val="000F1820"/>
    <w:rsid w:val="000F294D"/>
    <w:rsid w:val="000F2F91"/>
    <w:rsid w:val="000F4C07"/>
    <w:rsid w:val="000F556F"/>
    <w:rsid w:val="000F5FD3"/>
    <w:rsid w:val="000F704E"/>
    <w:rsid w:val="00100188"/>
    <w:rsid w:val="001004C4"/>
    <w:rsid w:val="001008A5"/>
    <w:rsid w:val="00101191"/>
    <w:rsid w:val="001017D5"/>
    <w:rsid w:val="00102BA7"/>
    <w:rsid w:val="0010437F"/>
    <w:rsid w:val="00107808"/>
    <w:rsid w:val="00110BF1"/>
    <w:rsid w:val="001124D3"/>
    <w:rsid w:val="00113300"/>
    <w:rsid w:val="00113D67"/>
    <w:rsid w:val="001149CE"/>
    <w:rsid w:val="00115479"/>
    <w:rsid w:val="00115B60"/>
    <w:rsid w:val="00116422"/>
    <w:rsid w:val="001166CC"/>
    <w:rsid w:val="00116B64"/>
    <w:rsid w:val="00117003"/>
    <w:rsid w:val="001177C4"/>
    <w:rsid w:val="00117DF0"/>
    <w:rsid w:val="00117F36"/>
    <w:rsid w:val="00120080"/>
    <w:rsid w:val="0012023B"/>
    <w:rsid w:val="00120EB6"/>
    <w:rsid w:val="001210FC"/>
    <w:rsid w:val="00121964"/>
    <w:rsid w:val="00121A87"/>
    <w:rsid w:val="00121B58"/>
    <w:rsid w:val="00121EC5"/>
    <w:rsid w:val="00122231"/>
    <w:rsid w:val="00127F47"/>
    <w:rsid w:val="001300F6"/>
    <w:rsid w:val="00130633"/>
    <w:rsid w:val="00130C3B"/>
    <w:rsid w:val="001314DF"/>
    <w:rsid w:val="0013178D"/>
    <w:rsid w:val="00132E4F"/>
    <w:rsid w:val="00134A4B"/>
    <w:rsid w:val="00135302"/>
    <w:rsid w:val="00137170"/>
    <w:rsid w:val="001377ED"/>
    <w:rsid w:val="00140449"/>
    <w:rsid w:val="001409E5"/>
    <w:rsid w:val="00141EE6"/>
    <w:rsid w:val="00142656"/>
    <w:rsid w:val="00142AD2"/>
    <w:rsid w:val="00143000"/>
    <w:rsid w:val="00143522"/>
    <w:rsid w:val="00143782"/>
    <w:rsid w:val="0014640C"/>
    <w:rsid w:val="0015031F"/>
    <w:rsid w:val="001509FB"/>
    <w:rsid w:val="001520DA"/>
    <w:rsid w:val="00152F26"/>
    <w:rsid w:val="001542F6"/>
    <w:rsid w:val="001545DE"/>
    <w:rsid w:val="00155CB0"/>
    <w:rsid w:val="001565C3"/>
    <w:rsid w:val="00156699"/>
    <w:rsid w:val="00156ED6"/>
    <w:rsid w:val="00156F8A"/>
    <w:rsid w:val="0016025C"/>
    <w:rsid w:val="0016040F"/>
    <w:rsid w:val="00161341"/>
    <w:rsid w:val="00161826"/>
    <w:rsid w:val="001629BB"/>
    <w:rsid w:val="00163D35"/>
    <w:rsid w:val="001646EE"/>
    <w:rsid w:val="00164BED"/>
    <w:rsid w:val="001658AF"/>
    <w:rsid w:val="00165D12"/>
    <w:rsid w:val="00166D1A"/>
    <w:rsid w:val="00167050"/>
    <w:rsid w:val="0016792B"/>
    <w:rsid w:val="00170C61"/>
    <w:rsid w:val="001727CD"/>
    <w:rsid w:val="00172979"/>
    <w:rsid w:val="00172A61"/>
    <w:rsid w:val="0017337E"/>
    <w:rsid w:val="00173BB8"/>
    <w:rsid w:val="001747A0"/>
    <w:rsid w:val="00176839"/>
    <w:rsid w:val="00180434"/>
    <w:rsid w:val="001818D0"/>
    <w:rsid w:val="00181BAA"/>
    <w:rsid w:val="001821E1"/>
    <w:rsid w:val="00182B76"/>
    <w:rsid w:val="00186392"/>
    <w:rsid w:val="00186986"/>
    <w:rsid w:val="00186A21"/>
    <w:rsid w:val="00186B2D"/>
    <w:rsid w:val="00190C42"/>
    <w:rsid w:val="001920EB"/>
    <w:rsid w:val="00192946"/>
    <w:rsid w:val="001936C2"/>
    <w:rsid w:val="00194243"/>
    <w:rsid w:val="00194336"/>
    <w:rsid w:val="00194A42"/>
    <w:rsid w:val="00194B7B"/>
    <w:rsid w:val="00194FAD"/>
    <w:rsid w:val="00195010"/>
    <w:rsid w:val="00195554"/>
    <w:rsid w:val="0019558E"/>
    <w:rsid w:val="001958D4"/>
    <w:rsid w:val="001A0699"/>
    <w:rsid w:val="001A1167"/>
    <w:rsid w:val="001A1195"/>
    <w:rsid w:val="001A31BF"/>
    <w:rsid w:val="001A41C3"/>
    <w:rsid w:val="001A4525"/>
    <w:rsid w:val="001B0321"/>
    <w:rsid w:val="001B1B2B"/>
    <w:rsid w:val="001B333A"/>
    <w:rsid w:val="001B3714"/>
    <w:rsid w:val="001B4055"/>
    <w:rsid w:val="001B56FF"/>
    <w:rsid w:val="001B5B0B"/>
    <w:rsid w:val="001B5FB4"/>
    <w:rsid w:val="001B639A"/>
    <w:rsid w:val="001B6581"/>
    <w:rsid w:val="001C08DD"/>
    <w:rsid w:val="001C2453"/>
    <w:rsid w:val="001C29C7"/>
    <w:rsid w:val="001C2B0B"/>
    <w:rsid w:val="001C2B28"/>
    <w:rsid w:val="001C324D"/>
    <w:rsid w:val="001C3F4E"/>
    <w:rsid w:val="001C4A1A"/>
    <w:rsid w:val="001C61E3"/>
    <w:rsid w:val="001D05C7"/>
    <w:rsid w:val="001D0769"/>
    <w:rsid w:val="001D14CA"/>
    <w:rsid w:val="001D246E"/>
    <w:rsid w:val="001D35B8"/>
    <w:rsid w:val="001D3895"/>
    <w:rsid w:val="001D3FCA"/>
    <w:rsid w:val="001D543F"/>
    <w:rsid w:val="001D5E85"/>
    <w:rsid w:val="001D776C"/>
    <w:rsid w:val="001E0086"/>
    <w:rsid w:val="001E23C8"/>
    <w:rsid w:val="001E23D3"/>
    <w:rsid w:val="001E2937"/>
    <w:rsid w:val="001E3C66"/>
    <w:rsid w:val="001E428F"/>
    <w:rsid w:val="001E4383"/>
    <w:rsid w:val="001E4C57"/>
    <w:rsid w:val="001E6886"/>
    <w:rsid w:val="001E68B4"/>
    <w:rsid w:val="001E6993"/>
    <w:rsid w:val="001E738F"/>
    <w:rsid w:val="001E7BBD"/>
    <w:rsid w:val="001E7F69"/>
    <w:rsid w:val="001F12BF"/>
    <w:rsid w:val="001F2D58"/>
    <w:rsid w:val="001F4749"/>
    <w:rsid w:val="001F549F"/>
    <w:rsid w:val="001F5FE6"/>
    <w:rsid w:val="001F7119"/>
    <w:rsid w:val="001F773D"/>
    <w:rsid w:val="00200056"/>
    <w:rsid w:val="00201988"/>
    <w:rsid w:val="00202619"/>
    <w:rsid w:val="00202C1C"/>
    <w:rsid w:val="00203A04"/>
    <w:rsid w:val="00204A75"/>
    <w:rsid w:val="00204D84"/>
    <w:rsid w:val="0020565A"/>
    <w:rsid w:val="00205661"/>
    <w:rsid w:val="002056FC"/>
    <w:rsid w:val="002058BD"/>
    <w:rsid w:val="00205B52"/>
    <w:rsid w:val="0020668B"/>
    <w:rsid w:val="00206AFF"/>
    <w:rsid w:val="0020741E"/>
    <w:rsid w:val="00212123"/>
    <w:rsid w:val="00213260"/>
    <w:rsid w:val="00214FF0"/>
    <w:rsid w:val="00215ADC"/>
    <w:rsid w:val="00215DC6"/>
    <w:rsid w:val="00216BF0"/>
    <w:rsid w:val="00216D4C"/>
    <w:rsid w:val="002170BB"/>
    <w:rsid w:val="00217CE5"/>
    <w:rsid w:val="00220110"/>
    <w:rsid w:val="00222722"/>
    <w:rsid w:val="0022454B"/>
    <w:rsid w:val="00226B16"/>
    <w:rsid w:val="0022782A"/>
    <w:rsid w:val="00227A1A"/>
    <w:rsid w:val="00230B52"/>
    <w:rsid w:val="00231014"/>
    <w:rsid w:val="00231669"/>
    <w:rsid w:val="0023179A"/>
    <w:rsid w:val="00232FF6"/>
    <w:rsid w:val="002344F9"/>
    <w:rsid w:val="00234FDA"/>
    <w:rsid w:val="00236461"/>
    <w:rsid w:val="00237213"/>
    <w:rsid w:val="0024092C"/>
    <w:rsid w:val="00241F0C"/>
    <w:rsid w:val="00242203"/>
    <w:rsid w:val="00242B37"/>
    <w:rsid w:val="00243CF3"/>
    <w:rsid w:val="00243F66"/>
    <w:rsid w:val="00244220"/>
    <w:rsid w:val="00244F92"/>
    <w:rsid w:val="00246F35"/>
    <w:rsid w:val="00250585"/>
    <w:rsid w:val="00250ABF"/>
    <w:rsid w:val="00252ABA"/>
    <w:rsid w:val="00252AFD"/>
    <w:rsid w:val="00252DB2"/>
    <w:rsid w:val="002539DA"/>
    <w:rsid w:val="0025479E"/>
    <w:rsid w:val="0025575C"/>
    <w:rsid w:val="002557D8"/>
    <w:rsid w:val="002557DD"/>
    <w:rsid w:val="00255815"/>
    <w:rsid w:val="0026071B"/>
    <w:rsid w:val="00260A34"/>
    <w:rsid w:val="00260A35"/>
    <w:rsid w:val="0026102A"/>
    <w:rsid w:val="00262BD7"/>
    <w:rsid w:val="0026471C"/>
    <w:rsid w:val="0026500A"/>
    <w:rsid w:val="00265577"/>
    <w:rsid w:val="00265650"/>
    <w:rsid w:val="00267786"/>
    <w:rsid w:val="00267EB2"/>
    <w:rsid w:val="002712FC"/>
    <w:rsid w:val="002718D7"/>
    <w:rsid w:val="00271A62"/>
    <w:rsid w:val="00271CCE"/>
    <w:rsid w:val="00272C0C"/>
    <w:rsid w:val="00273141"/>
    <w:rsid w:val="00273165"/>
    <w:rsid w:val="0027342C"/>
    <w:rsid w:val="00274C3A"/>
    <w:rsid w:val="00276A45"/>
    <w:rsid w:val="00276A5E"/>
    <w:rsid w:val="0027777B"/>
    <w:rsid w:val="00277C2A"/>
    <w:rsid w:val="00280E4A"/>
    <w:rsid w:val="00281B64"/>
    <w:rsid w:val="0028224F"/>
    <w:rsid w:val="00282889"/>
    <w:rsid w:val="00283452"/>
    <w:rsid w:val="00283591"/>
    <w:rsid w:val="002835C9"/>
    <w:rsid w:val="00284D7E"/>
    <w:rsid w:val="002859F0"/>
    <w:rsid w:val="00287253"/>
    <w:rsid w:val="0029170E"/>
    <w:rsid w:val="002923D1"/>
    <w:rsid w:val="002927B9"/>
    <w:rsid w:val="00294B35"/>
    <w:rsid w:val="00295D67"/>
    <w:rsid w:val="002A0469"/>
    <w:rsid w:val="002A0EE6"/>
    <w:rsid w:val="002A13D7"/>
    <w:rsid w:val="002A1525"/>
    <w:rsid w:val="002A3095"/>
    <w:rsid w:val="002A4C59"/>
    <w:rsid w:val="002A551B"/>
    <w:rsid w:val="002A695D"/>
    <w:rsid w:val="002B026C"/>
    <w:rsid w:val="002B0F75"/>
    <w:rsid w:val="002B183C"/>
    <w:rsid w:val="002B1B21"/>
    <w:rsid w:val="002B2332"/>
    <w:rsid w:val="002B292C"/>
    <w:rsid w:val="002B2BE3"/>
    <w:rsid w:val="002B3A3E"/>
    <w:rsid w:val="002B3BD3"/>
    <w:rsid w:val="002B7E34"/>
    <w:rsid w:val="002C37A4"/>
    <w:rsid w:val="002C4353"/>
    <w:rsid w:val="002C4A60"/>
    <w:rsid w:val="002C5794"/>
    <w:rsid w:val="002C5E3F"/>
    <w:rsid w:val="002C7BCD"/>
    <w:rsid w:val="002D0304"/>
    <w:rsid w:val="002D05E2"/>
    <w:rsid w:val="002D0BCF"/>
    <w:rsid w:val="002D0D6F"/>
    <w:rsid w:val="002D1035"/>
    <w:rsid w:val="002D11B9"/>
    <w:rsid w:val="002D15E6"/>
    <w:rsid w:val="002D277E"/>
    <w:rsid w:val="002D36B8"/>
    <w:rsid w:val="002D447C"/>
    <w:rsid w:val="002D4574"/>
    <w:rsid w:val="002D4A3C"/>
    <w:rsid w:val="002D4C55"/>
    <w:rsid w:val="002D6D4A"/>
    <w:rsid w:val="002E0565"/>
    <w:rsid w:val="002E067F"/>
    <w:rsid w:val="002E2A8A"/>
    <w:rsid w:val="002E4B0E"/>
    <w:rsid w:val="002E585F"/>
    <w:rsid w:val="002F0800"/>
    <w:rsid w:val="002F0A0F"/>
    <w:rsid w:val="002F0A11"/>
    <w:rsid w:val="002F1834"/>
    <w:rsid w:val="002F189D"/>
    <w:rsid w:val="002F2AF6"/>
    <w:rsid w:val="002F3DB3"/>
    <w:rsid w:val="002F4917"/>
    <w:rsid w:val="003006E9"/>
    <w:rsid w:val="00302F50"/>
    <w:rsid w:val="003030BF"/>
    <w:rsid w:val="00303412"/>
    <w:rsid w:val="00303CC5"/>
    <w:rsid w:val="00304238"/>
    <w:rsid w:val="003059A7"/>
    <w:rsid w:val="003107FA"/>
    <w:rsid w:val="00310A2A"/>
    <w:rsid w:val="00310FCC"/>
    <w:rsid w:val="0031180D"/>
    <w:rsid w:val="00312258"/>
    <w:rsid w:val="003127F0"/>
    <w:rsid w:val="003132F7"/>
    <w:rsid w:val="003137F4"/>
    <w:rsid w:val="003144C5"/>
    <w:rsid w:val="0031520E"/>
    <w:rsid w:val="0031536E"/>
    <w:rsid w:val="00315417"/>
    <w:rsid w:val="00316D60"/>
    <w:rsid w:val="00317087"/>
    <w:rsid w:val="003170C7"/>
    <w:rsid w:val="003172C1"/>
    <w:rsid w:val="00317822"/>
    <w:rsid w:val="00320780"/>
    <w:rsid w:val="003207F1"/>
    <w:rsid w:val="003209B2"/>
    <w:rsid w:val="00321FCE"/>
    <w:rsid w:val="003226B3"/>
    <w:rsid w:val="003226F0"/>
    <w:rsid w:val="00326124"/>
    <w:rsid w:val="00327094"/>
    <w:rsid w:val="00330123"/>
    <w:rsid w:val="00331A02"/>
    <w:rsid w:val="003340A5"/>
    <w:rsid w:val="00334F68"/>
    <w:rsid w:val="00335113"/>
    <w:rsid w:val="00335696"/>
    <w:rsid w:val="00342EC7"/>
    <w:rsid w:val="003456BA"/>
    <w:rsid w:val="00345A58"/>
    <w:rsid w:val="00347491"/>
    <w:rsid w:val="00347A4D"/>
    <w:rsid w:val="00351008"/>
    <w:rsid w:val="00351029"/>
    <w:rsid w:val="00351594"/>
    <w:rsid w:val="0035305F"/>
    <w:rsid w:val="00353060"/>
    <w:rsid w:val="0035352D"/>
    <w:rsid w:val="003540C7"/>
    <w:rsid w:val="00354891"/>
    <w:rsid w:val="0035560C"/>
    <w:rsid w:val="00355908"/>
    <w:rsid w:val="00356A60"/>
    <w:rsid w:val="00356C61"/>
    <w:rsid w:val="00360562"/>
    <w:rsid w:val="003623BE"/>
    <w:rsid w:val="003637FD"/>
    <w:rsid w:val="0036468A"/>
    <w:rsid w:val="00365DB0"/>
    <w:rsid w:val="00366E09"/>
    <w:rsid w:val="003706C6"/>
    <w:rsid w:val="003709F4"/>
    <w:rsid w:val="00370AD9"/>
    <w:rsid w:val="00371A4D"/>
    <w:rsid w:val="003735B1"/>
    <w:rsid w:val="0037365D"/>
    <w:rsid w:val="0037465B"/>
    <w:rsid w:val="00374F6B"/>
    <w:rsid w:val="0037668F"/>
    <w:rsid w:val="003776E6"/>
    <w:rsid w:val="003777FB"/>
    <w:rsid w:val="00377A39"/>
    <w:rsid w:val="0038125C"/>
    <w:rsid w:val="0038380C"/>
    <w:rsid w:val="00387205"/>
    <w:rsid w:val="00387724"/>
    <w:rsid w:val="00387758"/>
    <w:rsid w:val="003877BA"/>
    <w:rsid w:val="00387922"/>
    <w:rsid w:val="003923CD"/>
    <w:rsid w:val="00393D2A"/>
    <w:rsid w:val="003941EA"/>
    <w:rsid w:val="00394329"/>
    <w:rsid w:val="00394E98"/>
    <w:rsid w:val="00395F5D"/>
    <w:rsid w:val="00396754"/>
    <w:rsid w:val="00396A0B"/>
    <w:rsid w:val="00396AB7"/>
    <w:rsid w:val="0039748F"/>
    <w:rsid w:val="00397BC8"/>
    <w:rsid w:val="00397EC3"/>
    <w:rsid w:val="003A1FAA"/>
    <w:rsid w:val="003A45A6"/>
    <w:rsid w:val="003A4FE8"/>
    <w:rsid w:val="003A5D4F"/>
    <w:rsid w:val="003A5FA7"/>
    <w:rsid w:val="003A64A1"/>
    <w:rsid w:val="003A76C3"/>
    <w:rsid w:val="003A7A7A"/>
    <w:rsid w:val="003B0B73"/>
    <w:rsid w:val="003B14E1"/>
    <w:rsid w:val="003B1959"/>
    <w:rsid w:val="003B1D7B"/>
    <w:rsid w:val="003B266B"/>
    <w:rsid w:val="003B2883"/>
    <w:rsid w:val="003B2D3E"/>
    <w:rsid w:val="003B2DC3"/>
    <w:rsid w:val="003B2E1B"/>
    <w:rsid w:val="003B3A7C"/>
    <w:rsid w:val="003B4E94"/>
    <w:rsid w:val="003B7DA8"/>
    <w:rsid w:val="003C0CB0"/>
    <w:rsid w:val="003C0CD1"/>
    <w:rsid w:val="003C0E5B"/>
    <w:rsid w:val="003C1066"/>
    <w:rsid w:val="003C1292"/>
    <w:rsid w:val="003C2498"/>
    <w:rsid w:val="003C24CD"/>
    <w:rsid w:val="003C2FCF"/>
    <w:rsid w:val="003C5289"/>
    <w:rsid w:val="003C5A8A"/>
    <w:rsid w:val="003C5C3B"/>
    <w:rsid w:val="003C7E67"/>
    <w:rsid w:val="003D0DA3"/>
    <w:rsid w:val="003D1324"/>
    <w:rsid w:val="003D2F83"/>
    <w:rsid w:val="003D3F74"/>
    <w:rsid w:val="003D4F6F"/>
    <w:rsid w:val="003D7284"/>
    <w:rsid w:val="003D7354"/>
    <w:rsid w:val="003D7A64"/>
    <w:rsid w:val="003E0E63"/>
    <w:rsid w:val="003E1653"/>
    <w:rsid w:val="003E2120"/>
    <w:rsid w:val="003E28CF"/>
    <w:rsid w:val="003E2C6A"/>
    <w:rsid w:val="003E2CF2"/>
    <w:rsid w:val="003E3DFC"/>
    <w:rsid w:val="003E4D50"/>
    <w:rsid w:val="003E4E90"/>
    <w:rsid w:val="003E62C9"/>
    <w:rsid w:val="003E6752"/>
    <w:rsid w:val="003F0C7A"/>
    <w:rsid w:val="003F11DA"/>
    <w:rsid w:val="003F1224"/>
    <w:rsid w:val="003F13E5"/>
    <w:rsid w:val="003F4315"/>
    <w:rsid w:val="003F50CA"/>
    <w:rsid w:val="003F50EE"/>
    <w:rsid w:val="003F522C"/>
    <w:rsid w:val="003F6070"/>
    <w:rsid w:val="003F6126"/>
    <w:rsid w:val="003F6299"/>
    <w:rsid w:val="003F7C7B"/>
    <w:rsid w:val="0040023E"/>
    <w:rsid w:val="00400A4D"/>
    <w:rsid w:val="004011F8"/>
    <w:rsid w:val="00401CE1"/>
    <w:rsid w:val="00402605"/>
    <w:rsid w:val="00403D5D"/>
    <w:rsid w:val="00405237"/>
    <w:rsid w:val="004058B8"/>
    <w:rsid w:val="004066C2"/>
    <w:rsid w:val="00406B4A"/>
    <w:rsid w:val="00407D0F"/>
    <w:rsid w:val="004101F8"/>
    <w:rsid w:val="00412C4F"/>
    <w:rsid w:val="00413759"/>
    <w:rsid w:val="00413B89"/>
    <w:rsid w:val="004144AE"/>
    <w:rsid w:val="00414F01"/>
    <w:rsid w:val="0041613A"/>
    <w:rsid w:val="004169D5"/>
    <w:rsid w:val="00417E45"/>
    <w:rsid w:val="00420D6E"/>
    <w:rsid w:val="0042144F"/>
    <w:rsid w:val="0042162D"/>
    <w:rsid w:val="00422FEE"/>
    <w:rsid w:val="00423E77"/>
    <w:rsid w:val="004251F8"/>
    <w:rsid w:val="0042538A"/>
    <w:rsid w:val="0042563E"/>
    <w:rsid w:val="00425BD7"/>
    <w:rsid w:val="004262B0"/>
    <w:rsid w:val="00427328"/>
    <w:rsid w:val="00427A23"/>
    <w:rsid w:val="00427A88"/>
    <w:rsid w:val="00427B5B"/>
    <w:rsid w:val="004316FE"/>
    <w:rsid w:val="00431F91"/>
    <w:rsid w:val="00432420"/>
    <w:rsid w:val="004327B7"/>
    <w:rsid w:val="00432D2D"/>
    <w:rsid w:val="00432F42"/>
    <w:rsid w:val="00433776"/>
    <w:rsid w:val="00435241"/>
    <w:rsid w:val="00435ECF"/>
    <w:rsid w:val="00435EEC"/>
    <w:rsid w:val="004369D4"/>
    <w:rsid w:val="00437196"/>
    <w:rsid w:val="00437632"/>
    <w:rsid w:val="00437FBF"/>
    <w:rsid w:val="00440A89"/>
    <w:rsid w:val="00440E2C"/>
    <w:rsid w:val="00441523"/>
    <w:rsid w:val="004418E1"/>
    <w:rsid w:val="00441EE7"/>
    <w:rsid w:val="00442428"/>
    <w:rsid w:val="00442B83"/>
    <w:rsid w:val="0044375B"/>
    <w:rsid w:val="0044607F"/>
    <w:rsid w:val="00447852"/>
    <w:rsid w:val="0045020E"/>
    <w:rsid w:val="00450C38"/>
    <w:rsid w:val="004515FE"/>
    <w:rsid w:val="00452082"/>
    <w:rsid w:val="0045230F"/>
    <w:rsid w:val="0045326B"/>
    <w:rsid w:val="00453E2B"/>
    <w:rsid w:val="0045425E"/>
    <w:rsid w:val="004543F9"/>
    <w:rsid w:val="0045446C"/>
    <w:rsid w:val="00455AFC"/>
    <w:rsid w:val="0045718A"/>
    <w:rsid w:val="00457195"/>
    <w:rsid w:val="00457475"/>
    <w:rsid w:val="00460712"/>
    <w:rsid w:val="00461295"/>
    <w:rsid w:val="00462156"/>
    <w:rsid w:val="0046293F"/>
    <w:rsid w:val="00462AFC"/>
    <w:rsid w:val="0046433C"/>
    <w:rsid w:val="004645CB"/>
    <w:rsid w:val="00464CDE"/>
    <w:rsid w:val="00465118"/>
    <w:rsid w:val="00467C42"/>
    <w:rsid w:val="00467D82"/>
    <w:rsid w:val="00467F52"/>
    <w:rsid w:val="0047005E"/>
    <w:rsid w:val="00470143"/>
    <w:rsid w:val="00470712"/>
    <w:rsid w:val="00470A58"/>
    <w:rsid w:val="00471477"/>
    <w:rsid w:val="00471896"/>
    <w:rsid w:val="00471B97"/>
    <w:rsid w:val="00472EBB"/>
    <w:rsid w:val="00473DE9"/>
    <w:rsid w:val="00474325"/>
    <w:rsid w:val="00474F6C"/>
    <w:rsid w:val="00475527"/>
    <w:rsid w:val="004767C1"/>
    <w:rsid w:val="00476FF5"/>
    <w:rsid w:val="004770B2"/>
    <w:rsid w:val="004776D8"/>
    <w:rsid w:val="0048030E"/>
    <w:rsid w:val="00480532"/>
    <w:rsid w:val="00481960"/>
    <w:rsid w:val="00482662"/>
    <w:rsid w:val="00483CE0"/>
    <w:rsid w:val="004841FA"/>
    <w:rsid w:val="00484A1B"/>
    <w:rsid w:val="004851F1"/>
    <w:rsid w:val="004867E7"/>
    <w:rsid w:val="0048705A"/>
    <w:rsid w:val="00487647"/>
    <w:rsid w:val="00490C16"/>
    <w:rsid w:val="00491D3B"/>
    <w:rsid w:val="00491F20"/>
    <w:rsid w:val="00492449"/>
    <w:rsid w:val="00492C6A"/>
    <w:rsid w:val="00493C3A"/>
    <w:rsid w:val="0049505C"/>
    <w:rsid w:val="0049532D"/>
    <w:rsid w:val="004953DE"/>
    <w:rsid w:val="00495442"/>
    <w:rsid w:val="0049559E"/>
    <w:rsid w:val="00495C28"/>
    <w:rsid w:val="004977B2"/>
    <w:rsid w:val="00497B2B"/>
    <w:rsid w:val="004A205C"/>
    <w:rsid w:val="004A44AD"/>
    <w:rsid w:val="004A4AE6"/>
    <w:rsid w:val="004A53A6"/>
    <w:rsid w:val="004A617C"/>
    <w:rsid w:val="004A6299"/>
    <w:rsid w:val="004A677E"/>
    <w:rsid w:val="004A6826"/>
    <w:rsid w:val="004A6FED"/>
    <w:rsid w:val="004B0FC5"/>
    <w:rsid w:val="004B1554"/>
    <w:rsid w:val="004B1C45"/>
    <w:rsid w:val="004B245E"/>
    <w:rsid w:val="004B3E26"/>
    <w:rsid w:val="004B4B5C"/>
    <w:rsid w:val="004B4D29"/>
    <w:rsid w:val="004C0324"/>
    <w:rsid w:val="004C1070"/>
    <w:rsid w:val="004C2A9E"/>
    <w:rsid w:val="004C2CBD"/>
    <w:rsid w:val="004C3696"/>
    <w:rsid w:val="004C3BFE"/>
    <w:rsid w:val="004C473E"/>
    <w:rsid w:val="004C4910"/>
    <w:rsid w:val="004C541D"/>
    <w:rsid w:val="004C7026"/>
    <w:rsid w:val="004C7084"/>
    <w:rsid w:val="004C7206"/>
    <w:rsid w:val="004D02B3"/>
    <w:rsid w:val="004D2038"/>
    <w:rsid w:val="004D30C6"/>
    <w:rsid w:val="004D392B"/>
    <w:rsid w:val="004D3FB0"/>
    <w:rsid w:val="004D479F"/>
    <w:rsid w:val="004D4ECA"/>
    <w:rsid w:val="004D52E6"/>
    <w:rsid w:val="004D56AA"/>
    <w:rsid w:val="004D58F8"/>
    <w:rsid w:val="004D5C96"/>
    <w:rsid w:val="004D6624"/>
    <w:rsid w:val="004D68DF"/>
    <w:rsid w:val="004D6FF7"/>
    <w:rsid w:val="004D7A1E"/>
    <w:rsid w:val="004E04ED"/>
    <w:rsid w:val="004E0A8C"/>
    <w:rsid w:val="004E0CE2"/>
    <w:rsid w:val="004E0E28"/>
    <w:rsid w:val="004E1852"/>
    <w:rsid w:val="004E1C1C"/>
    <w:rsid w:val="004E22EA"/>
    <w:rsid w:val="004E349B"/>
    <w:rsid w:val="004E668C"/>
    <w:rsid w:val="004E6F2B"/>
    <w:rsid w:val="004E7C4C"/>
    <w:rsid w:val="004F0270"/>
    <w:rsid w:val="004F078F"/>
    <w:rsid w:val="004F08EF"/>
    <w:rsid w:val="004F1E52"/>
    <w:rsid w:val="004F273A"/>
    <w:rsid w:val="004F3821"/>
    <w:rsid w:val="004F38E7"/>
    <w:rsid w:val="004F4BF4"/>
    <w:rsid w:val="004F5266"/>
    <w:rsid w:val="004F5576"/>
    <w:rsid w:val="004F5717"/>
    <w:rsid w:val="004F5E5F"/>
    <w:rsid w:val="004F66CD"/>
    <w:rsid w:val="004F778F"/>
    <w:rsid w:val="0050072C"/>
    <w:rsid w:val="0050077A"/>
    <w:rsid w:val="00500D9D"/>
    <w:rsid w:val="005012D6"/>
    <w:rsid w:val="005038E4"/>
    <w:rsid w:val="00505816"/>
    <w:rsid w:val="00505E5F"/>
    <w:rsid w:val="0050656C"/>
    <w:rsid w:val="00506B80"/>
    <w:rsid w:val="00506CB3"/>
    <w:rsid w:val="00506CC8"/>
    <w:rsid w:val="005073FC"/>
    <w:rsid w:val="00507ADC"/>
    <w:rsid w:val="00507C95"/>
    <w:rsid w:val="00510469"/>
    <w:rsid w:val="00510940"/>
    <w:rsid w:val="00510F81"/>
    <w:rsid w:val="005117D5"/>
    <w:rsid w:val="00512806"/>
    <w:rsid w:val="00512999"/>
    <w:rsid w:val="00512EF3"/>
    <w:rsid w:val="005135FD"/>
    <w:rsid w:val="005143DA"/>
    <w:rsid w:val="0051495C"/>
    <w:rsid w:val="00514A1F"/>
    <w:rsid w:val="00515863"/>
    <w:rsid w:val="00515D01"/>
    <w:rsid w:val="0051615A"/>
    <w:rsid w:val="005163AB"/>
    <w:rsid w:val="0051689C"/>
    <w:rsid w:val="00517228"/>
    <w:rsid w:val="00517CD7"/>
    <w:rsid w:val="00520025"/>
    <w:rsid w:val="00523233"/>
    <w:rsid w:val="00523F7B"/>
    <w:rsid w:val="0052433C"/>
    <w:rsid w:val="00525B5D"/>
    <w:rsid w:val="00525FE4"/>
    <w:rsid w:val="005261CE"/>
    <w:rsid w:val="00526587"/>
    <w:rsid w:val="005268F9"/>
    <w:rsid w:val="00526F66"/>
    <w:rsid w:val="00527476"/>
    <w:rsid w:val="00531CAC"/>
    <w:rsid w:val="0053278E"/>
    <w:rsid w:val="005344D2"/>
    <w:rsid w:val="005355D4"/>
    <w:rsid w:val="00535B10"/>
    <w:rsid w:val="00535FCC"/>
    <w:rsid w:val="005365B9"/>
    <w:rsid w:val="00536B19"/>
    <w:rsid w:val="00536CB5"/>
    <w:rsid w:val="00537355"/>
    <w:rsid w:val="00540313"/>
    <w:rsid w:val="00540BAD"/>
    <w:rsid w:val="005410D4"/>
    <w:rsid w:val="005423AE"/>
    <w:rsid w:val="0054255E"/>
    <w:rsid w:val="005444CC"/>
    <w:rsid w:val="00544F1F"/>
    <w:rsid w:val="00545FAD"/>
    <w:rsid w:val="00546D29"/>
    <w:rsid w:val="0054728E"/>
    <w:rsid w:val="00547AF3"/>
    <w:rsid w:val="0055035B"/>
    <w:rsid w:val="0055115A"/>
    <w:rsid w:val="00551C8A"/>
    <w:rsid w:val="00552545"/>
    <w:rsid w:val="00552747"/>
    <w:rsid w:val="0055441F"/>
    <w:rsid w:val="005552F6"/>
    <w:rsid w:val="00555427"/>
    <w:rsid w:val="00555BBF"/>
    <w:rsid w:val="00555E4E"/>
    <w:rsid w:val="005562BA"/>
    <w:rsid w:val="00556DA2"/>
    <w:rsid w:val="005570EA"/>
    <w:rsid w:val="005601E8"/>
    <w:rsid w:val="00563C1F"/>
    <w:rsid w:val="005644D7"/>
    <w:rsid w:val="00564AC9"/>
    <w:rsid w:val="00565DB5"/>
    <w:rsid w:val="0056713F"/>
    <w:rsid w:val="00567EFD"/>
    <w:rsid w:val="00571508"/>
    <w:rsid w:val="0057255F"/>
    <w:rsid w:val="00572857"/>
    <w:rsid w:val="00572C09"/>
    <w:rsid w:val="00573FFB"/>
    <w:rsid w:val="00574220"/>
    <w:rsid w:val="00574C1E"/>
    <w:rsid w:val="00575A3D"/>
    <w:rsid w:val="00576005"/>
    <w:rsid w:val="00576D85"/>
    <w:rsid w:val="00576EB5"/>
    <w:rsid w:val="00576FF0"/>
    <w:rsid w:val="00577D15"/>
    <w:rsid w:val="00580062"/>
    <w:rsid w:val="005810D5"/>
    <w:rsid w:val="0058285E"/>
    <w:rsid w:val="005828C8"/>
    <w:rsid w:val="00582A31"/>
    <w:rsid w:val="00582F9C"/>
    <w:rsid w:val="005837B3"/>
    <w:rsid w:val="005850D3"/>
    <w:rsid w:val="005856B4"/>
    <w:rsid w:val="00586E54"/>
    <w:rsid w:val="005873EA"/>
    <w:rsid w:val="0059015D"/>
    <w:rsid w:val="00592334"/>
    <w:rsid w:val="005930CD"/>
    <w:rsid w:val="00593CB8"/>
    <w:rsid w:val="00593D0A"/>
    <w:rsid w:val="00594EF0"/>
    <w:rsid w:val="00595428"/>
    <w:rsid w:val="005967CB"/>
    <w:rsid w:val="005A06A6"/>
    <w:rsid w:val="005A0D27"/>
    <w:rsid w:val="005A109E"/>
    <w:rsid w:val="005A1A70"/>
    <w:rsid w:val="005A224E"/>
    <w:rsid w:val="005A22F7"/>
    <w:rsid w:val="005A2BCB"/>
    <w:rsid w:val="005A2F97"/>
    <w:rsid w:val="005A3817"/>
    <w:rsid w:val="005A3B23"/>
    <w:rsid w:val="005A4E5F"/>
    <w:rsid w:val="005A5E07"/>
    <w:rsid w:val="005A6A9C"/>
    <w:rsid w:val="005A6DE2"/>
    <w:rsid w:val="005A6E57"/>
    <w:rsid w:val="005B0088"/>
    <w:rsid w:val="005B0B68"/>
    <w:rsid w:val="005B16CB"/>
    <w:rsid w:val="005B21B8"/>
    <w:rsid w:val="005B2516"/>
    <w:rsid w:val="005B3F49"/>
    <w:rsid w:val="005B48A4"/>
    <w:rsid w:val="005B4A66"/>
    <w:rsid w:val="005B6282"/>
    <w:rsid w:val="005B6C9D"/>
    <w:rsid w:val="005C0263"/>
    <w:rsid w:val="005C0ABB"/>
    <w:rsid w:val="005C174F"/>
    <w:rsid w:val="005C1A5B"/>
    <w:rsid w:val="005C1B4F"/>
    <w:rsid w:val="005C2C96"/>
    <w:rsid w:val="005C3409"/>
    <w:rsid w:val="005C3A4C"/>
    <w:rsid w:val="005C4EE2"/>
    <w:rsid w:val="005C4EE5"/>
    <w:rsid w:val="005C5070"/>
    <w:rsid w:val="005C7754"/>
    <w:rsid w:val="005C77DF"/>
    <w:rsid w:val="005C7D2B"/>
    <w:rsid w:val="005D2A86"/>
    <w:rsid w:val="005D2F1D"/>
    <w:rsid w:val="005D34A9"/>
    <w:rsid w:val="005D34E6"/>
    <w:rsid w:val="005D5A54"/>
    <w:rsid w:val="005D697D"/>
    <w:rsid w:val="005D7C16"/>
    <w:rsid w:val="005E11AA"/>
    <w:rsid w:val="005E2352"/>
    <w:rsid w:val="005E40C7"/>
    <w:rsid w:val="005E42F6"/>
    <w:rsid w:val="005E4AB0"/>
    <w:rsid w:val="005E5C3C"/>
    <w:rsid w:val="005E60C4"/>
    <w:rsid w:val="005F0210"/>
    <w:rsid w:val="005F1FEB"/>
    <w:rsid w:val="005F23C4"/>
    <w:rsid w:val="005F2C40"/>
    <w:rsid w:val="005F3225"/>
    <w:rsid w:val="005F36F1"/>
    <w:rsid w:val="005F375F"/>
    <w:rsid w:val="005F3C01"/>
    <w:rsid w:val="005F52C2"/>
    <w:rsid w:val="005F5BAF"/>
    <w:rsid w:val="005F6A7C"/>
    <w:rsid w:val="006002D8"/>
    <w:rsid w:val="00600E99"/>
    <w:rsid w:val="0060103A"/>
    <w:rsid w:val="0060153B"/>
    <w:rsid w:val="00602A4C"/>
    <w:rsid w:val="0060529B"/>
    <w:rsid w:val="006062E8"/>
    <w:rsid w:val="006068FF"/>
    <w:rsid w:val="00607812"/>
    <w:rsid w:val="00607CDB"/>
    <w:rsid w:val="006116F4"/>
    <w:rsid w:val="00611950"/>
    <w:rsid w:val="0061294A"/>
    <w:rsid w:val="00612D9E"/>
    <w:rsid w:val="006135C0"/>
    <w:rsid w:val="006146AD"/>
    <w:rsid w:val="00614775"/>
    <w:rsid w:val="0061491E"/>
    <w:rsid w:val="00614CC6"/>
    <w:rsid w:val="00614D10"/>
    <w:rsid w:val="00615D9C"/>
    <w:rsid w:val="00616C9E"/>
    <w:rsid w:val="0061708B"/>
    <w:rsid w:val="006205C0"/>
    <w:rsid w:val="00620DB9"/>
    <w:rsid w:val="006227E7"/>
    <w:rsid w:val="00623136"/>
    <w:rsid w:val="00623391"/>
    <w:rsid w:val="006235CC"/>
    <w:rsid w:val="00624B8C"/>
    <w:rsid w:val="00625097"/>
    <w:rsid w:val="006251A4"/>
    <w:rsid w:val="0062680B"/>
    <w:rsid w:val="00627B82"/>
    <w:rsid w:val="00627C35"/>
    <w:rsid w:val="00630609"/>
    <w:rsid w:val="00631693"/>
    <w:rsid w:val="00631F1F"/>
    <w:rsid w:val="006324E2"/>
    <w:rsid w:val="006335ED"/>
    <w:rsid w:val="006337CF"/>
    <w:rsid w:val="00634CA0"/>
    <w:rsid w:val="00634DA6"/>
    <w:rsid w:val="006359D5"/>
    <w:rsid w:val="00635A37"/>
    <w:rsid w:val="00635ED1"/>
    <w:rsid w:val="0063632C"/>
    <w:rsid w:val="006366E0"/>
    <w:rsid w:val="00636A8A"/>
    <w:rsid w:val="00636EC4"/>
    <w:rsid w:val="00637246"/>
    <w:rsid w:val="0063754E"/>
    <w:rsid w:val="006400F2"/>
    <w:rsid w:val="0064090C"/>
    <w:rsid w:val="006409A2"/>
    <w:rsid w:val="0064104B"/>
    <w:rsid w:val="0064228F"/>
    <w:rsid w:val="006431E5"/>
    <w:rsid w:val="006434E3"/>
    <w:rsid w:val="006441A6"/>
    <w:rsid w:val="00644A54"/>
    <w:rsid w:val="0064754E"/>
    <w:rsid w:val="00647D87"/>
    <w:rsid w:val="00652E05"/>
    <w:rsid w:val="00653C28"/>
    <w:rsid w:val="00653F79"/>
    <w:rsid w:val="00654664"/>
    <w:rsid w:val="00655BC3"/>
    <w:rsid w:val="006608AA"/>
    <w:rsid w:val="00661D2E"/>
    <w:rsid w:val="00662945"/>
    <w:rsid w:val="00663072"/>
    <w:rsid w:val="0066328B"/>
    <w:rsid w:val="00666F90"/>
    <w:rsid w:val="006673D4"/>
    <w:rsid w:val="00667BAD"/>
    <w:rsid w:val="00670C4F"/>
    <w:rsid w:val="00674249"/>
    <w:rsid w:val="00674813"/>
    <w:rsid w:val="00674880"/>
    <w:rsid w:val="00676274"/>
    <w:rsid w:val="00676F02"/>
    <w:rsid w:val="00682D1B"/>
    <w:rsid w:val="00683AF8"/>
    <w:rsid w:val="00684C8D"/>
    <w:rsid w:val="00685268"/>
    <w:rsid w:val="006867EE"/>
    <w:rsid w:val="00687BC2"/>
    <w:rsid w:val="00687E5C"/>
    <w:rsid w:val="006907FD"/>
    <w:rsid w:val="00690AED"/>
    <w:rsid w:val="006912DA"/>
    <w:rsid w:val="00691B9D"/>
    <w:rsid w:val="006925FA"/>
    <w:rsid w:val="006926FB"/>
    <w:rsid w:val="00692708"/>
    <w:rsid w:val="00692B2E"/>
    <w:rsid w:val="00692BDF"/>
    <w:rsid w:val="00694439"/>
    <w:rsid w:val="00695A89"/>
    <w:rsid w:val="00696003"/>
    <w:rsid w:val="00696CC5"/>
    <w:rsid w:val="00697664"/>
    <w:rsid w:val="006A03B0"/>
    <w:rsid w:val="006A03B9"/>
    <w:rsid w:val="006A0658"/>
    <w:rsid w:val="006A0D5F"/>
    <w:rsid w:val="006A125E"/>
    <w:rsid w:val="006A22DB"/>
    <w:rsid w:val="006A2F96"/>
    <w:rsid w:val="006A3CD2"/>
    <w:rsid w:val="006A414E"/>
    <w:rsid w:val="006A48DE"/>
    <w:rsid w:val="006A5019"/>
    <w:rsid w:val="006A517F"/>
    <w:rsid w:val="006A616A"/>
    <w:rsid w:val="006A7441"/>
    <w:rsid w:val="006A7BCD"/>
    <w:rsid w:val="006A7BE2"/>
    <w:rsid w:val="006B03F7"/>
    <w:rsid w:val="006B1AC3"/>
    <w:rsid w:val="006B1E91"/>
    <w:rsid w:val="006B2064"/>
    <w:rsid w:val="006B2351"/>
    <w:rsid w:val="006B258B"/>
    <w:rsid w:val="006B265C"/>
    <w:rsid w:val="006B3C58"/>
    <w:rsid w:val="006B3EE4"/>
    <w:rsid w:val="006B55EC"/>
    <w:rsid w:val="006B5BC0"/>
    <w:rsid w:val="006B6385"/>
    <w:rsid w:val="006B6E01"/>
    <w:rsid w:val="006C10DC"/>
    <w:rsid w:val="006C155E"/>
    <w:rsid w:val="006C2168"/>
    <w:rsid w:val="006C22A7"/>
    <w:rsid w:val="006C230D"/>
    <w:rsid w:val="006C2609"/>
    <w:rsid w:val="006C4103"/>
    <w:rsid w:val="006C52AB"/>
    <w:rsid w:val="006C557C"/>
    <w:rsid w:val="006C7E49"/>
    <w:rsid w:val="006D0717"/>
    <w:rsid w:val="006D0CBC"/>
    <w:rsid w:val="006D2E12"/>
    <w:rsid w:val="006D384D"/>
    <w:rsid w:val="006D3B4C"/>
    <w:rsid w:val="006D3DBF"/>
    <w:rsid w:val="006D44BF"/>
    <w:rsid w:val="006D462C"/>
    <w:rsid w:val="006D4B67"/>
    <w:rsid w:val="006D547A"/>
    <w:rsid w:val="006D5B5F"/>
    <w:rsid w:val="006D6AA4"/>
    <w:rsid w:val="006E0332"/>
    <w:rsid w:val="006E0763"/>
    <w:rsid w:val="006E14A2"/>
    <w:rsid w:val="006E1ED6"/>
    <w:rsid w:val="006E2A39"/>
    <w:rsid w:val="006E2CEC"/>
    <w:rsid w:val="006E5640"/>
    <w:rsid w:val="006E63B1"/>
    <w:rsid w:val="006E6CA6"/>
    <w:rsid w:val="006E7B90"/>
    <w:rsid w:val="006F2942"/>
    <w:rsid w:val="006F39A9"/>
    <w:rsid w:val="006F4328"/>
    <w:rsid w:val="006F4FDA"/>
    <w:rsid w:val="006F5CA8"/>
    <w:rsid w:val="006F6EDE"/>
    <w:rsid w:val="006F75F0"/>
    <w:rsid w:val="00700550"/>
    <w:rsid w:val="00701722"/>
    <w:rsid w:val="00702CA1"/>
    <w:rsid w:val="00703B49"/>
    <w:rsid w:val="00704255"/>
    <w:rsid w:val="0070444A"/>
    <w:rsid w:val="0070444B"/>
    <w:rsid w:val="007044B8"/>
    <w:rsid w:val="007048F0"/>
    <w:rsid w:val="00705451"/>
    <w:rsid w:val="00706653"/>
    <w:rsid w:val="007068DE"/>
    <w:rsid w:val="0070743D"/>
    <w:rsid w:val="0071167A"/>
    <w:rsid w:val="00713084"/>
    <w:rsid w:val="00714A67"/>
    <w:rsid w:val="007172C3"/>
    <w:rsid w:val="00717B47"/>
    <w:rsid w:val="00720BEF"/>
    <w:rsid w:val="00720F39"/>
    <w:rsid w:val="00721CBF"/>
    <w:rsid w:val="00721EC0"/>
    <w:rsid w:val="0072227F"/>
    <w:rsid w:val="0072275D"/>
    <w:rsid w:val="007227AF"/>
    <w:rsid w:val="00722DF2"/>
    <w:rsid w:val="00725132"/>
    <w:rsid w:val="0072750F"/>
    <w:rsid w:val="0073040D"/>
    <w:rsid w:val="00731FB2"/>
    <w:rsid w:val="00732517"/>
    <w:rsid w:val="00732585"/>
    <w:rsid w:val="00733B0F"/>
    <w:rsid w:val="007356A8"/>
    <w:rsid w:val="00736BBE"/>
    <w:rsid w:val="0073722D"/>
    <w:rsid w:val="007378FC"/>
    <w:rsid w:val="00740D8B"/>
    <w:rsid w:val="00744167"/>
    <w:rsid w:val="007457D4"/>
    <w:rsid w:val="00745841"/>
    <w:rsid w:val="00745EFD"/>
    <w:rsid w:val="00746C1D"/>
    <w:rsid w:val="007478D6"/>
    <w:rsid w:val="007509B8"/>
    <w:rsid w:val="0075140E"/>
    <w:rsid w:val="00752634"/>
    <w:rsid w:val="00752A62"/>
    <w:rsid w:val="00752E9C"/>
    <w:rsid w:val="007552CD"/>
    <w:rsid w:val="007568E5"/>
    <w:rsid w:val="0075759C"/>
    <w:rsid w:val="00760533"/>
    <w:rsid w:val="00762AF5"/>
    <w:rsid w:val="007650F3"/>
    <w:rsid w:val="0076604C"/>
    <w:rsid w:val="00766902"/>
    <w:rsid w:val="0077084C"/>
    <w:rsid w:val="00770BEB"/>
    <w:rsid w:val="0077142C"/>
    <w:rsid w:val="0077222E"/>
    <w:rsid w:val="0077238C"/>
    <w:rsid w:val="00772F3B"/>
    <w:rsid w:val="007731E0"/>
    <w:rsid w:val="0077363C"/>
    <w:rsid w:val="007737F2"/>
    <w:rsid w:val="007744D5"/>
    <w:rsid w:val="00774E03"/>
    <w:rsid w:val="0077651A"/>
    <w:rsid w:val="00776863"/>
    <w:rsid w:val="00776D6D"/>
    <w:rsid w:val="007800E2"/>
    <w:rsid w:val="00780732"/>
    <w:rsid w:val="00780A5B"/>
    <w:rsid w:val="00782965"/>
    <w:rsid w:val="00783C7B"/>
    <w:rsid w:val="0078421E"/>
    <w:rsid w:val="00785461"/>
    <w:rsid w:val="00785942"/>
    <w:rsid w:val="00786DDE"/>
    <w:rsid w:val="00791207"/>
    <w:rsid w:val="007912FD"/>
    <w:rsid w:val="00792E30"/>
    <w:rsid w:val="007933C4"/>
    <w:rsid w:val="00793893"/>
    <w:rsid w:val="007951DA"/>
    <w:rsid w:val="0079666B"/>
    <w:rsid w:val="00796821"/>
    <w:rsid w:val="00796953"/>
    <w:rsid w:val="00796CC7"/>
    <w:rsid w:val="00796DAE"/>
    <w:rsid w:val="007973CA"/>
    <w:rsid w:val="00797673"/>
    <w:rsid w:val="007A0538"/>
    <w:rsid w:val="007A06DF"/>
    <w:rsid w:val="007A185E"/>
    <w:rsid w:val="007A27A7"/>
    <w:rsid w:val="007A4019"/>
    <w:rsid w:val="007A4394"/>
    <w:rsid w:val="007A56F5"/>
    <w:rsid w:val="007A5AF2"/>
    <w:rsid w:val="007A7688"/>
    <w:rsid w:val="007B10F0"/>
    <w:rsid w:val="007B1101"/>
    <w:rsid w:val="007B124A"/>
    <w:rsid w:val="007B195D"/>
    <w:rsid w:val="007B1E10"/>
    <w:rsid w:val="007B24E0"/>
    <w:rsid w:val="007B256A"/>
    <w:rsid w:val="007B2D1D"/>
    <w:rsid w:val="007B3AA6"/>
    <w:rsid w:val="007B441E"/>
    <w:rsid w:val="007B4801"/>
    <w:rsid w:val="007B63E5"/>
    <w:rsid w:val="007B6FC3"/>
    <w:rsid w:val="007C0FE8"/>
    <w:rsid w:val="007C21BA"/>
    <w:rsid w:val="007C36CF"/>
    <w:rsid w:val="007C399E"/>
    <w:rsid w:val="007C3B9E"/>
    <w:rsid w:val="007C443B"/>
    <w:rsid w:val="007C4A3A"/>
    <w:rsid w:val="007C55E6"/>
    <w:rsid w:val="007C71AA"/>
    <w:rsid w:val="007C72C1"/>
    <w:rsid w:val="007C799A"/>
    <w:rsid w:val="007D0F7A"/>
    <w:rsid w:val="007D119D"/>
    <w:rsid w:val="007D2779"/>
    <w:rsid w:val="007D2AF6"/>
    <w:rsid w:val="007D676F"/>
    <w:rsid w:val="007D7A68"/>
    <w:rsid w:val="007E06B0"/>
    <w:rsid w:val="007E0CC1"/>
    <w:rsid w:val="007E0CF1"/>
    <w:rsid w:val="007E0E77"/>
    <w:rsid w:val="007E0F61"/>
    <w:rsid w:val="007E3C52"/>
    <w:rsid w:val="007E3C78"/>
    <w:rsid w:val="007E4A58"/>
    <w:rsid w:val="007E4D35"/>
    <w:rsid w:val="007E5E26"/>
    <w:rsid w:val="007E617F"/>
    <w:rsid w:val="007E62B7"/>
    <w:rsid w:val="007E641A"/>
    <w:rsid w:val="007E6826"/>
    <w:rsid w:val="007E683C"/>
    <w:rsid w:val="007F1A34"/>
    <w:rsid w:val="007F22D2"/>
    <w:rsid w:val="007F2465"/>
    <w:rsid w:val="007F3E81"/>
    <w:rsid w:val="007F5B7A"/>
    <w:rsid w:val="007F63BA"/>
    <w:rsid w:val="007F65C8"/>
    <w:rsid w:val="007F6BFE"/>
    <w:rsid w:val="008007BB"/>
    <w:rsid w:val="008008DA"/>
    <w:rsid w:val="00801915"/>
    <w:rsid w:val="00801DE4"/>
    <w:rsid w:val="00801FAA"/>
    <w:rsid w:val="00804406"/>
    <w:rsid w:val="00805106"/>
    <w:rsid w:val="00806BA4"/>
    <w:rsid w:val="00810145"/>
    <w:rsid w:val="00810160"/>
    <w:rsid w:val="00811963"/>
    <w:rsid w:val="00811AE6"/>
    <w:rsid w:val="00811D9B"/>
    <w:rsid w:val="00812A75"/>
    <w:rsid w:val="008134B7"/>
    <w:rsid w:val="0081639E"/>
    <w:rsid w:val="008164B0"/>
    <w:rsid w:val="00816713"/>
    <w:rsid w:val="00817021"/>
    <w:rsid w:val="0081735F"/>
    <w:rsid w:val="00817F27"/>
    <w:rsid w:val="00820222"/>
    <w:rsid w:val="00820A6E"/>
    <w:rsid w:val="0082157A"/>
    <w:rsid w:val="00821A22"/>
    <w:rsid w:val="0082419A"/>
    <w:rsid w:val="00824270"/>
    <w:rsid w:val="008267CE"/>
    <w:rsid w:val="008305CD"/>
    <w:rsid w:val="00830A12"/>
    <w:rsid w:val="00830A50"/>
    <w:rsid w:val="00832E3F"/>
    <w:rsid w:val="00835104"/>
    <w:rsid w:val="00835775"/>
    <w:rsid w:val="00835A14"/>
    <w:rsid w:val="00835A69"/>
    <w:rsid w:val="00835EF6"/>
    <w:rsid w:val="00836706"/>
    <w:rsid w:val="00836ABE"/>
    <w:rsid w:val="00836D03"/>
    <w:rsid w:val="008375C2"/>
    <w:rsid w:val="008423BD"/>
    <w:rsid w:val="00842EE4"/>
    <w:rsid w:val="00843A11"/>
    <w:rsid w:val="00844331"/>
    <w:rsid w:val="0084489B"/>
    <w:rsid w:val="00847914"/>
    <w:rsid w:val="008479D2"/>
    <w:rsid w:val="00847B9D"/>
    <w:rsid w:val="008509C9"/>
    <w:rsid w:val="00850DC2"/>
    <w:rsid w:val="008513CF"/>
    <w:rsid w:val="0085303D"/>
    <w:rsid w:val="00853443"/>
    <w:rsid w:val="008553EB"/>
    <w:rsid w:val="00855EB1"/>
    <w:rsid w:val="008560E7"/>
    <w:rsid w:val="008562E8"/>
    <w:rsid w:val="00856760"/>
    <w:rsid w:val="00857149"/>
    <w:rsid w:val="00857E5E"/>
    <w:rsid w:val="00862618"/>
    <w:rsid w:val="00862ADF"/>
    <w:rsid w:val="00863C2C"/>
    <w:rsid w:val="00863EB8"/>
    <w:rsid w:val="0086445B"/>
    <w:rsid w:val="008646F6"/>
    <w:rsid w:val="00864DF8"/>
    <w:rsid w:val="00864F89"/>
    <w:rsid w:val="00865852"/>
    <w:rsid w:val="00865E1F"/>
    <w:rsid w:val="00866C13"/>
    <w:rsid w:val="00866D40"/>
    <w:rsid w:val="00867289"/>
    <w:rsid w:val="00870FC4"/>
    <w:rsid w:val="0087126C"/>
    <w:rsid w:val="00871585"/>
    <w:rsid w:val="00871699"/>
    <w:rsid w:val="00872533"/>
    <w:rsid w:val="00872804"/>
    <w:rsid w:val="00872FEC"/>
    <w:rsid w:val="00873BAD"/>
    <w:rsid w:val="00874055"/>
    <w:rsid w:val="00874547"/>
    <w:rsid w:val="00874C88"/>
    <w:rsid w:val="008750D0"/>
    <w:rsid w:val="00875ED9"/>
    <w:rsid w:val="00875F35"/>
    <w:rsid w:val="00876544"/>
    <w:rsid w:val="00876DE1"/>
    <w:rsid w:val="00877426"/>
    <w:rsid w:val="00880177"/>
    <w:rsid w:val="008812EB"/>
    <w:rsid w:val="0088175C"/>
    <w:rsid w:val="00881E2E"/>
    <w:rsid w:val="008823F0"/>
    <w:rsid w:val="00882883"/>
    <w:rsid w:val="008835CD"/>
    <w:rsid w:val="008844F3"/>
    <w:rsid w:val="0088603C"/>
    <w:rsid w:val="00886133"/>
    <w:rsid w:val="008864D0"/>
    <w:rsid w:val="0088664B"/>
    <w:rsid w:val="00886673"/>
    <w:rsid w:val="0089084F"/>
    <w:rsid w:val="00890F84"/>
    <w:rsid w:val="0089159C"/>
    <w:rsid w:val="00891C60"/>
    <w:rsid w:val="00892F6B"/>
    <w:rsid w:val="0089309E"/>
    <w:rsid w:val="008934D6"/>
    <w:rsid w:val="00894C33"/>
    <w:rsid w:val="00896E48"/>
    <w:rsid w:val="0089753D"/>
    <w:rsid w:val="008A0236"/>
    <w:rsid w:val="008A0551"/>
    <w:rsid w:val="008A0C46"/>
    <w:rsid w:val="008A1549"/>
    <w:rsid w:val="008A1DE2"/>
    <w:rsid w:val="008A4232"/>
    <w:rsid w:val="008A55B6"/>
    <w:rsid w:val="008A6858"/>
    <w:rsid w:val="008A775D"/>
    <w:rsid w:val="008B06C9"/>
    <w:rsid w:val="008B08E6"/>
    <w:rsid w:val="008B1593"/>
    <w:rsid w:val="008B15C4"/>
    <w:rsid w:val="008B1B21"/>
    <w:rsid w:val="008B2B58"/>
    <w:rsid w:val="008B2D46"/>
    <w:rsid w:val="008B365E"/>
    <w:rsid w:val="008B4428"/>
    <w:rsid w:val="008B4A2F"/>
    <w:rsid w:val="008B4FDB"/>
    <w:rsid w:val="008B5577"/>
    <w:rsid w:val="008B5EDA"/>
    <w:rsid w:val="008B61A2"/>
    <w:rsid w:val="008B6B65"/>
    <w:rsid w:val="008B6D0F"/>
    <w:rsid w:val="008B6E51"/>
    <w:rsid w:val="008C00DD"/>
    <w:rsid w:val="008C1226"/>
    <w:rsid w:val="008C124B"/>
    <w:rsid w:val="008C238F"/>
    <w:rsid w:val="008C3498"/>
    <w:rsid w:val="008C3672"/>
    <w:rsid w:val="008C5823"/>
    <w:rsid w:val="008C75AA"/>
    <w:rsid w:val="008C76AE"/>
    <w:rsid w:val="008C77FC"/>
    <w:rsid w:val="008D00A4"/>
    <w:rsid w:val="008D03CB"/>
    <w:rsid w:val="008D2615"/>
    <w:rsid w:val="008D270F"/>
    <w:rsid w:val="008D2CB6"/>
    <w:rsid w:val="008D4F0A"/>
    <w:rsid w:val="008D5C6D"/>
    <w:rsid w:val="008D6031"/>
    <w:rsid w:val="008D74EA"/>
    <w:rsid w:val="008D7599"/>
    <w:rsid w:val="008E0822"/>
    <w:rsid w:val="008E109C"/>
    <w:rsid w:val="008E132B"/>
    <w:rsid w:val="008E2A97"/>
    <w:rsid w:val="008E2C1F"/>
    <w:rsid w:val="008E354D"/>
    <w:rsid w:val="008E4315"/>
    <w:rsid w:val="008E4C34"/>
    <w:rsid w:val="008E5D8C"/>
    <w:rsid w:val="008E660C"/>
    <w:rsid w:val="008E6B16"/>
    <w:rsid w:val="008E6D41"/>
    <w:rsid w:val="008E77AD"/>
    <w:rsid w:val="008E793F"/>
    <w:rsid w:val="008F0176"/>
    <w:rsid w:val="008F04A1"/>
    <w:rsid w:val="008F170E"/>
    <w:rsid w:val="008F2FCF"/>
    <w:rsid w:val="008F34C0"/>
    <w:rsid w:val="008F3B65"/>
    <w:rsid w:val="008F58E9"/>
    <w:rsid w:val="008F61B8"/>
    <w:rsid w:val="008F7017"/>
    <w:rsid w:val="008F70E2"/>
    <w:rsid w:val="008F7285"/>
    <w:rsid w:val="008F786E"/>
    <w:rsid w:val="008F7AD2"/>
    <w:rsid w:val="008F7BB7"/>
    <w:rsid w:val="008F7E83"/>
    <w:rsid w:val="009004EF"/>
    <w:rsid w:val="00900968"/>
    <w:rsid w:val="00901C41"/>
    <w:rsid w:val="00901C98"/>
    <w:rsid w:val="00902493"/>
    <w:rsid w:val="00902C11"/>
    <w:rsid w:val="0090317C"/>
    <w:rsid w:val="009031D2"/>
    <w:rsid w:val="009035F0"/>
    <w:rsid w:val="0090390E"/>
    <w:rsid w:val="00905271"/>
    <w:rsid w:val="00906C16"/>
    <w:rsid w:val="00906E1E"/>
    <w:rsid w:val="00906F63"/>
    <w:rsid w:val="00906FD7"/>
    <w:rsid w:val="00907072"/>
    <w:rsid w:val="009074D0"/>
    <w:rsid w:val="00911A56"/>
    <w:rsid w:val="00911CE0"/>
    <w:rsid w:val="00911DDF"/>
    <w:rsid w:val="0091234E"/>
    <w:rsid w:val="009134D7"/>
    <w:rsid w:val="00913671"/>
    <w:rsid w:val="00914299"/>
    <w:rsid w:val="009146D7"/>
    <w:rsid w:val="00914802"/>
    <w:rsid w:val="00914FCC"/>
    <w:rsid w:val="009173F7"/>
    <w:rsid w:val="00917932"/>
    <w:rsid w:val="00920286"/>
    <w:rsid w:val="00920C61"/>
    <w:rsid w:val="00921F30"/>
    <w:rsid w:val="00921F60"/>
    <w:rsid w:val="00922268"/>
    <w:rsid w:val="00922CD9"/>
    <w:rsid w:val="009235A7"/>
    <w:rsid w:val="00923BF5"/>
    <w:rsid w:val="0092522B"/>
    <w:rsid w:val="00925D53"/>
    <w:rsid w:val="00925E02"/>
    <w:rsid w:val="00925E14"/>
    <w:rsid w:val="00926BEA"/>
    <w:rsid w:val="00927495"/>
    <w:rsid w:val="00927E15"/>
    <w:rsid w:val="009300E6"/>
    <w:rsid w:val="00930CB0"/>
    <w:rsid w:val="0093103F"/>
    <w:rsid w:val="00931A71"/>
    <w:rsid w:val="00931DD1"/>
    <w:rsid w:val="00934961"/>
    <w:rsid w:val="00935148"/>
    <w:rsid w:val="009351A1"/>
    <w:rsid w:val="009360EE"/>
    <w:rsid w:val="00936971"/>
    <w:rsid w:val="0093699D"/>
    <w:rsid w:val="009376D1"/>
    <w:rsid w:val="0093783A"/>
    <w:rsid w:val="00942E88"/>
    <w:rsid w:val="00943641"/>
    <w:rsid w:val="00945586"/>
    <w:rsid w:val="00946151"/>
    <w:rsid w:val="009465C2"/>
    <w:rsid w:val="00947C5D"/>
    <w:rsid w:val="00947F54"/>
    <w:rsid w:val="00950D95"/>
    <w:rsid w:val="00951421"/>
    <w:rsid w:val="00953451"/>
    <w:rsid w:val="0095374B"/>
    <w:rsid w:val="00953EFA"/>
    <w:rsid w:val="00957505"/>
    <w:rsid w:val="009611D2"/>
    <w:rsid w:val="009616F6"/>
    <w:rsid w:val="0096204B"/>
    <w:rsid w:val="00963E73"/>
    <w:rsid w:val="009656E3"/>
    <w:rsid w:val="00965DA9"/>
    <w:rsid w:val="009665EC"/>
    <w:rsid w:val="0097018E"/>
    <w:rsid w:val="00970DD3"/>
    <w:rsid w:val="00972BF9"/>
    <w:rsid w:val="00972EB4"/>
    <w:rsid w:val="0097311F"/>
    <w:rsid w:val="009737CB"/>
    <w:rsid w:val="00973C8C"/>
    <w:rsid w:val="00974F17"/>
    <w:rsid w:val="009756C4"/>
    <w:rsid w:val="00976021"/>
    <w:rsid w:val="00976323"/>
    <w:rsid w:val="00976821"/>
    <w:rsid w:val="00980CD6"/>
    <w:rsid w:val="00981A7A"/>
    <w:rsid w:val="00982354"/>
    <w:rsid w:val="00982E86"/>
    <w:rsid w:val="009830EC"/>
    <w:rsid w:val="00983480"/>
    <w:rsid w:val="0098370A"/>
    <w:rsid w:val="00983CA8"/>
    <w:rsid w:val="00984ABC"/>
    <w:rsid w:val="0098542C"/>
    <w:rsid w:val="00985575"/>
    <w:rsid w:val="009856E1"/>
    <w:rsid w:val="00985B52"/>
    <w:rsid w:val="0098731A"/>
    <w:rsid w:val="0098738C"/>
    <w:rsid w:val="009876DF"/>
    <w:rsid w:val="00990CB3"/>
    <w:rsid w:val="00990E8D"/>
    <w:rsid w:val="0099102B"/>
    <w:rsid w:val="00991173"/>
    <w:rsid w:val="0099175B"/>
    <w:rsid w:val="00991CA5"/>
    <w:rsid w:val="0099349A"/>
    <w:rsid w:val="009935E3"/>
    <w:rsid w:val="00993EB5"/>
    <w:rsid w:val="00994227"/>
    <w:rsid w:val="00994DE9"/>
    <w:rsid w:val="0099598E"/>
    <w:rsid w:val="009963C1"/>
    <w:rsid w:val="009965B8"/>
    <w:rsid w:val="00996CFE"/>
    <w:rsid w:val="00997319"/>
    <w:rsid w:val="009977F4"/>
    <w:rsid w:val="009A0FE8"/>
    <w:rsid w:val="009A16F7"/>
    <w:rsid w:val="009A1E00"/>
    <w:rsid w:val="009A22FB"/>
    <w:rsid w:val="009A2449"/>
    <w:rsid w:val="009A3144"/>
    <w:rsid w:val="009A474A"/>
    <w:rsid w:val="009A4E04"/>
    <w:rsid w:val="009A5280"/>
    <w:rsid w:val="009A5575"/>
    <w:rsid w:val="009A68DB"/>
    <w:rsid w:val="009A6907"/>
    <w:rsid w:val="009B5B8A"/>
    <w:rsid w:val="009B6236"/>
    <w:rsid w:val="009B6330"/>
    <w:rsid w:val="009B663F"/>
    <w:rsid w:val="009C0930"/>
    <w:rsid w:val="009C0C8B"/>
    <w:rsid w:val="009C12CC"/>
    <w:rsid w:val="009C14DB"/>
    <w:rsid w:val="009C1972"/>
    <w:rsid w:val="009C1B88"/>
    <w:rsid w:val="009C1BEF"/>
    <w:rsid w:val="009C2199"/>
    <w:rsid w:val="009C2246"/>
    <w:rsid w:val="009C2666"/>
    <w:rsid w:val="009C287F"/>
    <w:rsid w:val="009C380A"/>
    <w:rsid w:val="009C4F17"/>
    <w:rsid w:val="009C520C"/>
    <w:rsid w:val="009C5387"/>
    <w:rsid w:val="009C6311"/>
    <w:rsid w:val="009C748E"/>
    <w:rsid w:val="009C7DE1"/>
    <w:rsid w:val="009D15F3"/>
    <w:rsid w:val="009D26C6"/>
    <w:rsid w:val="009D291C"/>
    <w:rsid w:val="009D2C55"/>
    <w:rsid w:val="009D2E00"/>
    <w:rsid w:val="009D47D4"/>
    <w:rsid w:val="009D491F"/>
    <w:rsid w:val="009D4BAA"/>
    <w:rsid w:val="009D5747"/>
    <w:rsid w:val="009D632B"/>
    <w:rsid w:val="009D6456"/>
    <w:rsid w:val="009D6504"/>
    <w:rsid w:val="009D660B"/>
    <w:rsid w:val="009D6618"/>
    <w:rsid w:val="009E0159"/>
    <w:rsid w:val="009E0455"/>
    <w:rsid w:val="009E05D2"/>
    <w:rsid w:val="009E178B"/>
    <w:rsid w:val="009E1D8C"/>
    <w:rsid w:val="009E22FB"/>
    <w:rsid w:val="009E37DD"/>
    <w:rsid w:val="009E4933"/>
    <w:rsid w:val="009E4BDA"/>
    <w:rsid w:val="009E743D"/>
    <w:rsid w:val="009E7BFD"/>
    <w:rsid w:val="009F0E6E"/>
    <w:rsid w:val="009F13AF"/>
    <w:rsid w:val="009F211E"/>
    <w:rsid w:val="009F2575"/>
    <w:rsid w:val="009F52DE"/>
    <w:rsid w:val="009F5B2C"/>
    <w:rsid w:val="009F5BB0"/>
    <w:rsid w:val="009F6389"/>
    <w:rsid w:val="009F6874"/>
    <w:rsid w:val="009F75C6"/>
    <w:rsid w:val="00A02CB5"/>
    <w:rsid w:val="00A056A2"/>
    <w:rsid w:val="00A05D4A"/>
    <w:rsid w:val="00A05E25"/>
    <w:rsid w:val="00A06332"/>
    <w:rsid w:val="00A06BD8"/>
    <w:rsid w:val="00A06CB6"/>
    <w:rsid w:val="00A06E94"/>
    <w:rsid w:val="00A10187"/>
    <w:rsid w:val="00A12D98"/>
    <w:rsid w:val="00A13A48"/>
    <w:rsid w:val="00A155EE"/>
    <w:rsid w:val="00A15DD7"/>
    <w:rsid w:val="00A16F08"/>
    <w:rsid w:val="00A17813"/>
    <w:rsid w:val="00A201CE"/>
    <w:rsid w:val="00A20B9F"/>
    <w:rsid w:val="00A2123B"/>
    <w:rsid w:val="00A21A52"/>
    <w:rsid w:val="00A21B24"/>
    <w:rsid w:val="00A22891"/>
    <w:rsid w:val="00A22CB3"/>
    <w:rsid w:val="00A23329"/>
    <w:rsid w:val="00A235B5"/>
    <w:rsid w:val="00A23BD4"/>
    <w:rsid w:val="00A24023"/>
    <w:rsid w:val="00A2496D"/>
    <w:rsid w:val="00A24A30"/>
    <w:rsid w:val="00A24C75"/>
    <w:rsid w:val="00A26ACE"/>
    <w:rsid w:val="00A2726D"/>
    <w:rsid w:val="00A275FD"/>
    <w:rsid w:val="00A2771D"/>
    <w:rsid w:val="00A30C6F"/>
    <w:rsid w:val="00A31B7D"/>
    <w:rsid w:val="00A324B9"/>
    <w:rsid w:val="00A32A1E"/>
    <w:rsid w:val="00A346F7"/>
    <w:rsid w:val="00A35D44"/>
    <w:rsid w:val="00A3605A"/>
    <w:rsid w:val="00A371F2"/>
    <w:rsid w:val="00A40B82"/>
    <w:rsid w:val="00A40FB2"/>
    <w:rsid w:val="00A41EAF"/>
    <w:rsid w:val="00A42A94"/>
    <w:rsid w:val="00A436B4"/>
    <w:rsid w:val="00A4432D"/>
    <w:rsid w:val="00A46812"/>
    <w:rsid w:val="00A468E9"/>
    <w:rsid w:val="00A46C74"/>
    <w:rsid w:val="00A46C75"/>
    <w:rsid w:val="00A47030"/>
    <w:rsid w:val="00A47332"/>
    <w:rsid w:val="00A47C1F"/>
    <w:rsid w:val="00A5070B"/>
    <w:rsid w:val="00A5070E"/>
    <w:rsid w:val="00A508AC"/>
    <w:rsid w:val="00A50B0B"/>
    <w:rsid w:val="00A524BA"/>
    <w:rsid w:val="00A53B22"/>
    <w:rsid w:val="00A54136"/>
    <w:rsid w:val="00A55C2D"/>
    <w:rsid w:val="00A55E17"/>
    <w:rsid w:val="00A56008"/>
    <w:rsid w:val="00A56062"/>
    <w:rsid w:val="00A5682A"/>
    <w:rsid w:val="00A56CB1"/>
    <w:rsid w:val="00A577B5"/>
    <w:rsid w:val="00A60558"/>
    <w:rsid w:val="00A6182B"/>
    <w:rsid w:val="00A61AF4"/>
    <w:rsid w:val="00A628C2"/>
    <w:rsid w:val="00A635CC"/>
    <w:rsid w:val="00A63B0C"/>
    <w:rsid w:val="00A64396"/>
    <w:rsid w:val="00A64F2D"/>
    <w:rsid w:val="00A65586"/>
    <w:rsid w:val="00A66ADB"/>
    <w:rsid w:val="00A675B4"/>
    <w:rsid w:val="00A721BE"/>
    <w:rsid w:val="00A726C7"/>
    <w:rsid w:val="00A75103"/>
    <w:rsid w:val="00A7788C"/>
    <w:rsid w:val="00A77A82"/>
    <w:rsid w:val="00A812DC"/>
    <w:rsid w:val="00A81565"/>
    <w:rsid w:val="00A8167C"/>
    <w:rsid w:val="00A8301C"/>
    <w:rsid w:val="00A85E58"/>
    <w:rsid w:val="00A866E9"/>
    <w:rsid w:val="00A86B0A"/>
    <w:rsid w:val="00A874E4"/>
    <w:rsid w:val="00A87E9F"/>
    <w:rsid w:val="00A9111F"/>
    <w:rsid w:val="00A92ED1"/>
    <w:rsid w:val="00A9404D"/>
    <w:rsid w:val="00A94493"/>
    <w:rsid w:val="00A95F3F"/>
    <w:rsid w:val="00A962A5"/>
    <w:rsid w:val="00A96E83"/>
    <w:rsid w:val="00A96E9A"/>
    <w:rsid w:val="00A96EFD"/>
    <w:rsid w:val="00A97E66"/>
    <w:rsid w:val="00AA02A2"/>
    <w:rsid w:val="00AA129C"/>
    <w:rsid w:val="00AA266D"/>
    <w:rsid w:val="00AA27D1"/>
    <w:rsid w:val="00AA53DF"/>
    <w:rsid w:val="00AA70E5"/>
    <w:rsid w:val="00AA7575"/>
    <w:rsid w:val="00AB0A8C"/>
    <w:rsid w:val="00AB1B6E"/>
    <w:rsid w:val="00AB23B7"/>
    <w:rsid w:val="00AB31B8"/>
    <w:rsid w:val="00AB3534"/>
    <w:rsid w:val="00AB49DA"/>
    <w:rsid w:val="00AB4A13"/>
    <w:rsid w:val="00AB4A5A"/>
    <w:rsid w:val="00AB6119"/>
    <w:rsid w:val="00AB7511"/>
    <w:rsid w:val="00AB7BEA"/>
    <w:rsid w:val="00AC0950"/>
    <w:rsid w:val="00AC1D1C"/>
    <w:rsid w:val="00AC3CA7"/>
    <w:rsid w:val="00AC4E18"/>
    <w:rsid w:val="00AC5979"/>
    <w:rsid w:val="00AC6DAD"/>
    <w:rsid w:val="00AC74AA"/>
    <w:rsid w:val="00AC7A7E"/>
    <w:rsid w:val="00AC7A9F"/>
    <w:rsid w:val="00AC7D9D"/>
    <w:rsid w:val="00AD158A"/>
    <w:rsid w:val="00AD158F"/>
    <w:rsid w:val="00AD15AC"/>
    <w:rsid w:val="00AD17B2"/>
    <w:rsid w:val="00AD264B"/>
    <w:rsid w:val="00AD55A8"/>
    <w:rsid w:val="00AD55FC"/>
    <w:rsid w:val="00AD58FF"/>
    <w:rsid w:val="00AD6631"/>
    <w:rsid w:val="00AD76AC"/>
    <w:rsid w:val="00AE1697"/>
    <w:rsid w:val="00AE20A1"/>
    <w:rsid w:val="00AE26F8"/>
    <w:rsid w:val="00AE2BB8"/>
    <w:rsid w:val="00AE30F7"/>
    <w:rsid w:val="00AE315B"/>
    <w:rsid w:val="00AE3B99"/>
    <w:rsid w:val="00AE40F3"/>
    <w:rsid w:val="00AE549F"/>
    <w:rsid w:val="00AE5B1B"/>
    <w:rsid w:val="00AE64DD"/>
    <w:rsid w:val="00AE6689"/>
    <w:rsid w:val="00AE6790"/>
    <w:rsid w:val="00AF07F8"/>
    <w:rsid w:val="00AF1D1F"/>
    <w:rsid w:val="00AF2FB1"/>
    <w:rsid w:val="00AF47E4"/>
    <w:rsid w:val="00AF48A9"/>
    <w:rsid w:val="00AF57AD"/>
    <w:rsid w:val="00AF6085"/>
    <w:rsid w:val="00AF6448"/>
    <w:rsid w:val="00AF6D6F"/>
    <w:rsid w:val="00AF7376"/>
    <w:rsid w:val="00B00E57"/>
    <w:rsid w:val="00B0128D"/>
    <w:rsid w:val="00B012AD"/>
    <w:rsid w:val="00B03AD5"/>
    <w:rsid w:val="00B043E1"/>
    <w:rsid w:val="00B0455A"/>
    <w:rsid w:val="00B0469C"/>
    <w:rsid w:val="00B05E1A"/>
    <w:rsid w:val="00B064CC"/>
    <w:rsid w:val="00B1027D"/>
    <w:rsid w:val="00B116E8"/>
    <w:rsid w:val="00B128AE"/>
    <w:rsid w:val="00B13ADD"/>
    <w:rsid w:val="00B1413E"/>
    <w:rsid w:val="00B14DED"/>
    <w:rsid w:val="00B15894"/>
    <w:rsid w:val="00B169EA"/>
    <w:rsid w:val="00B16B18"/>
    <w:rsid w:val="00B16E77"/>
    <w:rsid w:val="00B16F5A"/>
    <w:rsid w:val="00B1771C"/>
    <w:rsid w:val="00B200B5"/>
    <w:rsid w:val="00B200C8"/>
    <w:rsid w:val="00B20C92"/>
    <w:rsid w:val="00B21BC4"/>
    <w:rsid w:val="00B22877"/>
    <w:rsid w:val="00B22FF2"/>
    <w:rsid w:val="00B2356C"/>
    <w:rsid w:val="00B241CC"/>
    <w:rsid w:val="00B25E2D"/>
    <w:rsid w:val="00B2618C"/>
    <w:rsid w:val="00B26263"/>
    <w:rsid w:val="00B300C6"/>
    <w:rsid w:val="00B30431"/>
    <w:rsid w:val="00B30C3A"/>
    <w:rsid w:val="00B30D6B"/>
    <w:rsid w:val="00B3211C"/>
    <w:rsid w:val="00B327AC"/>
    <w:rsid w:val="00B33143"/>
    <w:rsid w:val="00B336E7"/>
    <w:rsid w:val="00B340C7"/>
    <w:rsid w:val="00B3469A"/>
    <w:rsid w:val="00B34D1A"/>
    <w:rsid w:val="00B350BF"/>
    <w:rsid w:val="00B363EF"/>
    <w:rsid w:val="00B36AE7"/>
    <w:rsid w:val="00B3718E"/>
    <w:rsid w:val="00B403DF"/>
    <w:rsid w:val="00B4044C"/>
    <w:rsid w:val="00B4068D"/>
    <w:rsid w:val="00B40FB3"/>
    <w:rsid w:val="00B43142"/>
    <w:rsid w:val="00B44984"/>
    <w:rsid w:val="00B44FB6"/>
    <w:rsid w:val="00B45793"/>
    <w:rsid w:val="00B458D5"/>
    <w:rsid w:val="00B4719C"/>
    <w:rsid w:val="00B47DC4"/>
    <w:rsid w:val="00B47FD6"/>
    <w:rsid w:val="00B52B80"/>
    <w:rsid w:val="00B52E1E"/>
    <w:rsid w:val="00B531BF"/>
    <w:rsid w:val="00B537EA"/>
    <w:rsid w:val="00B53DBE"/>
    <w:rsid w:val="00B542A5"/>
    <w:rsid w:val="00B54B5B"/>
    <w:rsid w:val="00B54B71"/>
    <w:rsid w:val="00B55EC7"/>
    <w:rsid w:val="00B56883"/>
    <w:rsid w:val="00B56D66"/>
    <w:rsid w:val="00B5712F"/>
    <w:rsid w:val="00B57BCD"/>
    <w:rsid w:val="00B60076"/>
    <w:rsid w:val="00B60F83"/>
    <w:rsid w:val="00B6211E"/>
    <w:rsid w:val="00B63EDE"/>
    <w:rsid w:val="00B64659"/>
    <w:rsid w:val="00B6477C"/>
    <w:rsid w:val="00B66CAE"/>
    <w:rsid w:val="00B7119A"/>
    <w:rsid w:val="00B71612"/>
    <w:rsid w:val="00B71739"/>
    <w:rsid w:val="00B723FB"/>
    <w:rsid w:val="00B746E9"/>
    <w:rsid w:val="00B74B47"/>
    <w:rsid w:val="00B75C02"/>
    <w:rsid w:val="00B76690"/>
    <w:rsid w:val="00B7672B"/>
    <w:rsid w:val="00B77637"/>
    <w:rsid w:val="00B81613"/>
    <w:rsid w:val="00B83297"/>
    <w:rsid w:val="00B83AA0"/>
    <w:rsid w:val="00B84BA9"/>
    <w:rsid w:val="00B84E69"/>
    <w:rsid w:val="00B85270"/>
    <w:rsid w:val="00B86C83"/>
    <w:rsid w:val="00B916B3"/>
    <w:rsid w:val="00B91EC7"/>
    <w:rsid w:val="00B94A8A"/>
    <w:rsid w:val="00B94B57"/>
    <w:rsid w:val="00B94C8B"/>
    <w:rsid w:val="00B94CAD"/>
    <w:rsid w:val="00B95669"/>
    <w:rsid w:val="00B974A0"/>
    <w:rsid w:val="00BA0A7E"/>
    <w:rsid w:val="00BA2D16"/>
    <w:rsid w:val="00BA3C7A"/>
    <w:rsid w:val="00BA3CAC"/>
    <w:rsid w:val="00BA3F24"/>
    <w:rsid w:val="00BA460B"/>
    <w:rsid w:val="00BA49F3"/>
    <w:rsid w:val="00BA4B89"/>
    <w:rsid w:val="00BA5605"/>
    <w:rsid w:val="00BA685A"/>
    <w:rsid w:val="00BA7CAB"/>
    <w:rsid w:val="00BB03E3"/>
    <w:rsid w:val="00BB0443"/>
    <w:rsid w:val="00BB0C9E"/>
    <w:rsid w:val="00BB0F3E"/>
    <w:rsid w:val="00BB24E3"/>
    <w:rsid w:val="00BB282C"/>
    <w:rsid w:val="00BB342A"/>
    <w:rsid w:val="00BB3560"/>
    <w:rsid w:val="00BB35D4"/>
    <w:rsid w:val="00BB37BB"/>
    <w:rsid w:val="00BB596E"/>
    <w:rsid w:val="00BB607C"/>
    <w:rsid w:val="00BB62B9"/>
    <w:rsid w:val="00BB731F"/>
    <w:rsid w:val="00BC0064"/>
    <w:rsid w:val="00BC03FA"/>
    <w:rsid w:val="00BC0EB5"/>
    <w:rsid w:val="00BC1734"/>
    <w:rsid w:val="00BC1AD7"/>
    <w:rsid w:val="00BC22E8"/>
    <w:rsid w:val="00BC23BD"/>
    <w:rsid w:val="00BC3CC2"/>
    <w:rsid w:val="00BC5FC0"/>
    <w:rsid w:val="00BC65C7"/>
    <w:rsid w:val="00BC7A97"/>
    <w:rsid w:val="00BD079F"/>
    <w:rsid w:val="00BD0DA2"/>
    <w:rsid w:val="00BD0DB6"/>
    <w:rsid w:val="00BD1423"/>
    <w:rsid w:val="00BD2DFB"/>
    <w:rsid w:val="00BD4255"/>
    <w:rsid w:val="00BD5FC5"/>
    <w:rsid w:val="00BD6132"/>
    <w:rsid w:val="00BD6252"/>
    <w:rsid w:val="00BD6AA1"/>
    <w:rsid w:val="00BD743D"/>
    <w:rsid w:val="00BE04F7"/>
    <w:rsid w:val="00BE0FED"/>
    <w:rsid w:val="00BE1949"/>
    <w:rsid w:val="00BE1B07"/>
    <w:rsid w:val="00BE1C38"/>
    <w:rsid w:val="00BE2237"/>
    <w:rsid w:val="00BE25B3"/>
    <w:rsid w:val="00BE2744"/>
    <w:rsid w:val="00BE2803"/>
    <w:rsid w:val="00BE2FB6"/>
    <w:rsid w:val="00BE31BE"/>
    <w:rsid w:val="00BE32CD"/>
    <w:rsid w:val="00BE417C"/>
    <w:rsid w:val="00BE44D5"/>
    <w:rsid w:val="00BE4EBC"/>
    <w:rsid w:val="00BE51A1"/>
    <w:rsid w:val="00BE6641"/>
    <w:rsid w:val="00BE6D99"/>
    <w:rsid w:val="00BE778D"/>
    <w:rsid w:val="00BE7DFD"/>
    <w:rsid w:val="00BF0092"/>
    <w:rsid w:val="00BF012C"/>
    <w:rsid w:val="00BF01A2"/>
    <w:rsid w:val="00BF0EEF"/>
    <w:rsid w:val="00BF2DF0"/>
    <w:rsid w:val="00BF36CC"/>
    <w:rsid w:val="00BF3825"/>
    <w:rsid w:val="00BF3BAA"/>
    <w:rsid w:val="00BF4712"/>
    <w:rsid w:val="00BF4BE3"/>
    <w:rsid w:val="00BF58C6"/>
    <w:rsid w:val="00BF5B6D"/>
    <w:rsid w:val="00BF65DB"/>
    <w:rsid w:val="00BF7A2C"/>
    <w:rsid w:val="00BF7EA9"/>
    <w:rsid w:val="00C00EB6"/>
    <w:rsid w:val="00C01404"/>
    <w:rsid w:val="00C01AFE"/>
    <w:rsid w:val="00C024EE"/>
    <w:rsid w:val="00C02833"/>
    <w:rsid w:val="00C03D50"/>
    <w:rsid w:val="00C04E52"/>
    <w:rsid w:val="00C077F1"/>
    <w:rsid w:val="00C07984"/>
    <w:rsid w:val="00C10028"/>
    <w:rsid w:val="00C12A58"/>
    <w:rsid w:val="00C13FC9"/>
    <w:rsid w:val="00C14FC1"/>
    <w:rsid w:val="00C155A8"/>
    <w:rsid w:val="00C157A1"/>
    <w:rsid w:val="00C16863"/>
    <w:rsid w:val="00C1714F"/>
    <w:rsid w:val="00C173AB"/>
    <w:rsid w:val="00C173CE"/>
    <w:rsid w:val="00C1778A"/>
    <w:rsid w:val="00C17A23"/>
    <w:rsid w:val="00C17CA8"/>
    <w:rsid w:val="00C2047C"/>
    <w:rsid w:val="00C20846"/>
    <w:rsid w:val="00C211C3"/>
    <w:rsid w:val="00C22522"/>
    <w:rsid w:val="00C22762"/>
    <w:rsid w:val="00C22BEA"/>
    <w:rsid w:val="00C2340B"/>
    <w:rsid w:val="00C241D2"/>
    <w:rsid w:val="00C268BC"/>
    <w:rsid w:val="00C31952"/>
    <w:rsid w:val="00C31E4C"/>
    <w:rsid w:val="00C31EB9"/>
    <w:rsid w:val="00C32111"/>
    <w:rsid w:val="00C32440"/>
    <w:rsid w:val="00C326A8"/>
    <w:rsid w:val="00C32E03"/>
    <w:rsid w:val="00C33B2B"/>
    <w:rsid w:val="00C33BE3"/>
    <w:rsid w:val="00C3438F"/>
    <w:rsid w:val="00C35575"/>
    <w:rsid w:val="00C35D02"/>
    <w:rsid w:val="00C36376"/>
    <w:rsid w:val="00C379A2"/>
    <w:rsid w:val="00C40656"/>
    <w:rsid w:val="00C427C7"/>
    <w:rsid w:val="00C42E8E"/>
    <w:rsid w:val="00C43606"/>
    <w:rsid w:val="00C438DF"/>
    <w:rsid w:val="00C4508A"/>
    <w:rsid w:val="00C46A97"/>
    <w:rsid w:val="00C47838"/>
    <w:rsid w:val="00C47BFF"/>
    <w:rsid w:val="00C514E2"/>
    <w:rsid w:val="00C53AD7"/>
    <w:rsid w:val="00C54874"/>
    <w:rsid w:val="00C562C8"/>
    <w:rsid w:val="00C563FC"/>
    <w:rsid w:val="00C56747"/>
    <w:rsid w:val="00C569FF"/>
    <w:rsid w:val="00C614EF"/>
    <w:rsid w:val="00C617A3"/>
    <w:rsid w:val="00C61AB7"/>
    <w:rsid w:val="00C632A7"/>
    <w:rsid w:val="00C63B6D"/>
    <w:rsid w:val="00C64418"/>
    <w:rsid w:val="00C64495"/>
    <w:rsid w:val="00C64A61"/>
    <w:rsid w:val="00C70196"/>
    <w:rsid w:val="00C70AC0"/>
    <w:rsid w:val="00C721FB"/>
    <w:rsid w:val="00C7268C"/>
    <w:rsid w:val="00C72BA1"/>
    <w:rsid w:val="00C72F34"/>
    <w:rsid w:val="00C73A0D"/>
    <w:rsid w:val="00C744E0"/>
    <w:rsid w:val="00C748DD"/>
    <w:rsid w:val="00C74EC7"/>
    <w:rsid w:val="00C7599B"/>
    <w:rsid w:val="00C75DB5"/>
    <w:rsid w:val="00C76202"/>
    <w:rsid w:val="00C764CF"/>
    <w:rsid w:val="00C8187B"/>
    <w:rsid w:val="00C81A96"/>
    <w:rsid w:val="00C83606"/>
    <w:rsid w:val="00C83B3A"/>
    <w:rsid w:val="00C85D20"/>
    <w:rsid w:val="00C86B19"/>
    <w:rsid w:val="00C86D97"/>
    <w:rsid w:val="00C87955"/>
    <w:rsid w:val="00C90EFE"/>
    <w:rsid w:val="00C92573"/>
    <w:rsid w:val="00C929E8"/>
    <w:rsid w:val="00C94647"/>
    <w:rsid w:val="00C94DD8"/>
    <w:rsid w:val="00C94F2E"/>
    <w:rsid w:val="00C951A3"/>
    <w:rsid w:val="00C972F4"/>
    <w:rsid w:val="00CA1977"/>
    <w:rsid w:val="00CA2031"/>
    <w:rsid w:val="00CA306C"/>
    <w:rsid w:val="00CA39BE"/>
    <w:rsid w:val="00CA4084"/>
    <w:rsid w:val="00CA4638"/>
    <w:rsid w:val="00CA57A3"/>
    <w:rsid w:val="00CA57D4"/>
    <w:rsid w:val="00CA6EE2"/>
    <w:rsid w:val="00CB05C5"/>
    <w:rsid w:val="00CB13DE"/>
    <w:rsid w:val="00CB1B5D"/>
    <w:rsid w:val="00CB2178"/>
    <w:rsid w:val="00CB2853"/>
    <w:rsid w:val="00CB3BBD"/>
    <w:rsid w:val="00CB4C15"/>
    <w:rsid w:val="00CB6407"/>
    <w:rsid w:val="00CB70F6"/>
    <w:rsid w:val="00CC12E0"/>
    <w:rsid w:val="00CC284E"/>
    <w:rsid w:val="00CC292F"/>
    <w:rsid w:val="00CC3745"/>
    <w:rsid w:val="00CC3CA6"/>
    <w:rsid w:val="00CC4C2B"/>
    <w:rsid w:val="00CC569E"/>
    <w:rsid w:val="00CD1047"/>
    <w:rsid w:val="00CD2423"/>
    <w:rsid w:val="00CD2C52"/>
    <w:rsid w:val="00CD3706"/>
    <w:rsid w:val="00CD389E"/>
    <w:rsid w:val="00CD5095"/>
    <w:rsid w:val="00CD58FB"/>
    <w:rsid w:val="00CD5DD6"/>
    <w:rsid w:val="00CD6665"/>
    <w:rsid w:val="00CD6AF7"/>
    <w:rsid w:val="00CD7537"/>
    <w:rsid w:val="00CE4C0D"/>
    <w:rsid w:val="00CE576A"/>
    <w:rsid w:val="00CE5B9C"/>
    <w:rsid w:val="00CE6386"/>
    <w:rsid w:val="00CE77DA"/>
    <w:rsid w:val="00CF0121"/>
    <w:rsid w:val="00CF0439"/>
    <w:rsid w:val="00CF06D3"/>
    <w:rsid w:val="00CF0F9E"/>
    <w:rsid w:val="00CF16D6"/>
    <w:rsid w:val="00CF3B3B"/>
    <w:rsid w:val="00CF46C9"/>
    <w:rsid w:val="00CF4D9E"/>
    <w:rsid w:val="00CF54CF"/>
    <w:rsid w:val="00CF5ABC"/>
    <w:rsid w:val="00CF6F47"/>
    <w:rsid w:val="00D002BB"/>
    <w:rsid w:val="00D0081B"/>
    <w:rsid w:val="00D00C91"/>
    <w:rsid w:val="00D01380"/>
    <w:rsid w:val="00D01B91"/>
    <w:rsid w:val="00D0201D"/>
    <w:rsid w:val="00D0258D"/>
    <w:rsid w:val="00D03D91"/>
    <w:rsid w:val="00D05A4C"/>
    <w:rsid w:val="00D06C69"/>
    <w:rsid w:val="00D079B6"/>
    <w:rsid w:val="00D100CA"/>
    <w:rsid w:val="00D15C96"/>
    <w:rsid w:val="00D17262"/>
    <w:rsid w:val="00D175AA"/>
    <w:rsid w:val="00D20A3F"/>
    <w:rsid w:val="00D21576"/>
    <w:rsid w:val="00D22BA1"/>
    <w:rsid w:val="00D22CCD"/>
    <w:rsid w:val="00D22DDA"/>
    <w:rsid w:val="00D22F89"/>
    <w:rsid w:val="00D240FD"/>
    <w:rsid w:val="00D2461D"/>
    <w:rsid w:val="00D25B5D"/>
    <w:rsid w:val="00D27D7B"/>
    <w:rsid w:val="00D304A0"/>
    <w:rsid w:val="00D3066C"/>
    <w:rsid w:val="00D30B5D"/>
    <w:rsid w:val="00D30C56"/>
    <w:rsid w:val="00D31CA7"/>
    <w:rsid w:val="00D3232C"/>
    <w:rsid w:val="00D3396B"/>
    <w:rsid w:val="00D35DFF"/>
    <w:rsid w:val="00D3615D"/>
    <w:rsid w:val="00D36F4C"/>
    <w:rsid w:val="00D373CD"/>
    <w:rsid w:val="00D377ED"/>
    <w:rsid w:val="00D37C5A"/>
    <w:rsid w:val="00D4005E"/>
    <w:rsid w:val="00D40219"/>
    <w:rsid w:val="00D4196E"/>
    <w:rsid w:val="00D43BB5"/>
    <w:rsid w:val="00D43F83"/>
    <w:rsid w:val="00D44064"/>
    <w:rsid w:val="00D4425B"/>
    <w:rsid w:val="00D46FCC"/>
    <w:rsid w:val="00D479F9"/>
    <w:rsid w:val="00D50036"/>
    <w:rsid w:val="00D50AE0"/>
    <w:rsid w:val="00D50C5B"/>
    <w:rsid w:val="00D51D41"/>
    <w:rsid w:val="00D52340"/>
    <w:rsid w:val="00D533E9"/>
    <w:rsid w:val="00D54A90"/>
    <w:rsid w:val="00D55CA1"/>
    <w:rsid w:val="00D56DE5"/>
    <w:rsid w:val="00D573BA"/>
    <w:rsid w:val="00D57D58"/>
    <w:rsid w:val="00D57E67"/>
    <w:rsid w:val="00D60A55"/>
    <w:rsid w:val="00D61474"/>
    <w:rsid w:val="00D61ECF"/>
    <w:rsid w:val="00D623A8"/>
    <w:rsid w:val="00D62934"/>
    <w:rsid w:val="00D64140"/>
    <w:rsid w:val="00D6520E"/>
    <w:rsid w:val="00D657CC"/>
    <w:rsid w:val="00D6636F"/>
    <w:rsid w:val="00D66EF7"/>
    <w:rsid w:val="00D6759C"/>
    <w:rsid w:val="00D71062"/>
    <w:rsid w:val="00D7138A"/>
    <w:rsid w:val="00D71581"/>
    <w:rsid w:val="00D71730"/>
    <w:rsid w:val="00D71A5F"/>
    <w:rsid w:val="00D71BEA"/>
    <w:rsid w:val="00D720D0"/>
    <w:rsid w:val="00D72543"/>
    <w:rsid w:val="00D733DD"/>
    <w:rsid w:val="00D74AC4"/>
    <w:rsid w:val="00D776E1"/>
    <w:rsid w:val="00D7773D"/>
    <w:rsid w:val="00D77CCD"/>
    <w:rsid w:val="00D77D61"/>
    <w:rsid w:val="00D81EEE"/>
    <w:rsid w:val="00D82656"/>
    <w:rsid w:val="00D82E4A"/>
    <w:rsid w:val="00D82EF5"/>
    <w:rsid w:val="00D8346D"/>
    <w:rsid w:val="00D84313"/>
    <w:rsid w:val="00D84941"/>
    <w:rsid w:val="00D84FAE"/>
    <w:rsid w:val="00D8541E"/>
    <w:rsid w:val="00D856B4"/>
    <w:rsid w:val="00D8579E"/>
    <w:rsid w:val="00D86606"/>
    <w:rsid w:val="00D86C49"/>
    <w:rsid w:val="00D87028"/>
    <w:rsid w:val="00D87D0D"/>
    <w:rsid w:val="00D909B5"/>
    <w:rsid w:val="00D90E29"/>
    <w:rsid w:val="00D91315"/>
    <w:rsid w:val="00D916AF"/>
    <w:rsid w:val="00D91EDF"/>
    <w:rsid w:val="00D92A65"/>
    <w:rsid w:val="00D92CC5"/>
    <w:rsid w:val="00D92F5C"/>
    <w:rsid w:val="00D947BD"/>
    <w:rsid w:val="00D957F2"/>
    <w:rsid w:val="00D95C29"/>
    <w:rsid w:val="00D95C9D"/>
    <w:rsid w:val="00D964D0"/>
    <w:rsid w:val="00D968C8"/>
    <w:rsid w:val="00DA0366"/>
    <w:rsid w:val="00DA0CEF"/>
    <w:rsid w:val="00DA14CA"/>
    <w:rsid w:val="00DA2E06"/>
    <w:rsid w:val="00DA3818"/>
    <w:rsid w:val="00DA4285"/>
    <w:rsid w:val="00DA4625"/>
    <w:rsid w:val="00DA475B"/>
    <w:rsid w:val="00DA4AEA"/>
    <w:rsid w:val="00DA7BAD"/>
    <w:rsid w:val="00DA7C11"/>
    <w:rsid w:val="00DB036D"/>
    <w:rsid w:val="00DB0E32"/>
    <w:rsid w:val="00DB1133"/>
    <w:rsid w:val="00DB1D42"/>
    <w:rsid w:val="00DB271B"/>
    <w:rsid w:val="00DB3318"/>
    <w:rsid w:val="00DB40D3"/>
    <w:rsid w:val="00DB4291"/>
    <w:rsid w:val="00DB4B95"/>
    <w:rsid w:val="00DB5B24"/>
    <w:rsid w:val="00DB6A74"/>
    <w:rsid w:val="00DB7364"/>
    <w:rsid w:val="00DC02CA"/>
    <w:rsid w:val="00DC124C"/>
    <w:rsid w:val="00DC1257"/>
    <w:rsid w:val="00DC170A"/>
    <w:rsid w:val="00DC1E09"/>
    <w:rsid w:val="00DC1FE2"/>
    <w:rsid w:val="00DC2166"/>
    <w:rsid w:val="00DC22E2"/>
    <w:rsid w:val="00DC27EE"/>
    <w:rsid w:val="00DC28A0"/>
    <w:rsid w:val="00DC3216"/>
    <w:rsid w:val="00DC404D"/>
    <w:rsid w:val="00DC54ED"/>
    <w:rsid w:val="00DC5CE0"/>
    <w:rsid w:val="00DC5FA7"/>
    <w:rsid w:val="00DC635E"/>
    <w:rsid w:val="00DC64E1"/>
    <w:rsid w:val="00DC6F5A"/>
    <w:rsid w:val="00DD0268"/>
    <w:rsid w:val="00DD10E3"/>
    <w:rsid w:val="00DD3954"/>
    <w:rsid w:val="00DD44EE"/>
    <w:rsid w:val="00DD5636"/>
    <w:rsid w:val="00DD5704"/>
    <w:rsid w:val="00DD5DEA"/>
    <w:rsid w:val="00DD6AB8"/>
    <w:rsid w:val="00DE08F3"/>
    <w:rsid w:val="00DE15DF"/>
    <w:rsid w:val="00DE2515"/>
    <w:rsid w:val="00DE28DF"/>
    <w:rsid w:val="00DE2B4A"/>
    <w:rsid w:val="00DE2B9B"/>
    <w:rsid w:val="00DE2F7E"/>
    <w:rsid w:val="00DE2FC1"/>
    <w:rsid w:val="00DE38A8"/>
    <w:rsid w:val="00DE3D58"/>
    <w:rsid w:val="00DE5CEE"/>
    <w:rsid w:val="00DE61EA"/>
    <w:rsid w:val="00DE76F6"/>
    <w:rsid w:val="00DF0199"/>
    <w:rsid w:val="00DF14C8"/>
    <w:rsid w:val="00DF21C3"/>
    <w:rsid w:val="00DF279F"/>
    <w:rsid w:val="00DF32C9"/>
    <w:rsid w:val="00DF33CA"/>
    <w:rsid w:val="00DF399F"/>
    <w:rsid w:val="00DF57C3"/>
    <w:rsid w:val="00DF67BE"/>
    <w:rsid w:val="00DF74E6"/>
    <w:rsid w:val="00DF77EE"/>
    <w:rsid w:val="00E00D9E"/>
    <w:rsid w:val="00E012B4"/>
    <w:rsid w:val="00E020A4"/>
    <w:rsid w:val="00E02309"/>
    <w:rsid w:val="00E02722"/>
    <w:rsid w:val="00E03086"/>
    <w:rsid w:val="00E04A62"/>
    <w:rsid w:val="00E062C9"/>
    <w:rsid w:val="00E06B54"/>
    <w:rsid w:val="00E06D60"/>
    <w:rsid w:val="00E06ED7"/>
    <w:rsid w:val="00E071DB"/>
    <w:rsid w:val="00E074EB"/>
    <w:rsid w:val="00E07C9E"/>
    <w:rsid w:val="00E126C5"/>
    <w:rsid w:val="00E127EF"/>
    <w:rsid w:val="00E12EE7"/>
    <w:rsid w:val="00E137FD"/>
    <w:rsid w:val="00E14ECE"/>
    <w:rsid w:val="00E156D4"/>
    <w:rsid w:val="00E156D9"/>
    <w:rsid w:val="00E157E8"/>
    <w:rsid w:val="00E1599C"/>
    <w:rsid w:val="00E164A0"/>
    <w:rsid w:val="00E166C8"/>
    <w:rsid w:val="00E17747"/>
    <w:rsid w:val="00E17DEA"/>
    <w:rsid w:val="00E17E8D"/>
    <w:rsid w:val="00E17FA0"/>
    <w:rsid w:val="00E200D0"/>
    <w:rsid w:val="00E209DF"/>
    <w:rsid w:val="00E21745"/>
    <w:rsid w:val="00E220D9"/>
    <w:rsid w:val="00E2251F"/>
    <w:rsid w:val="00E22897"/>
    <w:rsid w:val="00E23221"/>
    <w:rsid w:val="00E23244"/>
    <w:rsid w:val="00E2426D"/>
    <w:rsid w:val="00E24D9B"/>
    <w:rsid w:val="00E25E29"/>
    <w:rsid w:val="00E2648F"/>
    <w:rsid w:val="00E30528"/>
    <w:rsid w:val="00E30751"/>
    <w:rsid w:val="00E30AC0"/>
    <w:rsid w:val="00E30EA5"/>
    <w:rsid w:val="00E310EF"/>
    <w:rsid w:val="00E31682"/>
    <w:rsid w:val="00E31E3A"/>
    <w:rsid w:val="00E31FD5"/>
    <w:rsid w:val="00E325CD"/>
    <w:rsid w:val="00E32D78"/>
    <w:rsid w:val="00E333F0"/>
    <w:rsid w:val="00E33E52"/>
    <w:rsid w:val="00E3462D"/>
    <w:rsid w:val="00E356F4"/>
    <w:rsid w:val="00E40062"/>
    <w:rsid w:val="00E40142"/>
    <w:rsid w:val="00E419CD"/>
    <w:rsid w:val="00E42622"/>
    <w:rsid w:val="00E42678"/>
    <w:rsid w:val="00E42CCC"/>
    <w:rsid w:val="00E43EE2"/>
    <w:rsid w:val="00E444CF"/>
    <w:rsid w:val="00E449A4"/>
    <w:rsid w:val="00E45041"/>
    <w:rsid w:val="00E45050"/>
    <w:rsid w:val="00E456C6"/>
    <w:rsid w:val="00E45D54"/>
    <w:rsid w:val="00E4642B"/>
    <w:rsid w:val="00E471C5"/>
    <w:rsid w:val="00E47870"/>
    <w:rsid w:val="00E47874"/>
    <w:rsid w:val="00E47935"/>
    <w:rsid w:val="00E502C2"/>
    <w:rsid w:val="00E503CC"/>
    <w:rsid w:val="00E50852"/>
    <w:rsid w:val="00E514EE"/>
    <w:rsid w:val="00E51DB2"/>
    <w:rsid w:val="00E526A6"/>
    <w:rsid w:val="00E529DD"/>
    <w:rsid w:val="00E536BD"/>
    <w:rsid w:val="00E54365"/>
    <w:rsid w:val="00E54EF2"/>
    <w:rsid w:val="00E55AA3"/>
    <w:rsid w:val="00E55FA9"/>
    <w:rsid w:val="00E568C5"/>
    <w:rsid w:val="00E57089"/>
    <w:rsid w:val="00E60AE6"/>
    <w:rsid w:val="00E61EAC"/>
    <w:rsid w:val="00E63844"/>
    <w:rsid w:val="00E64466"/>
    <w:rsid w:val="00E65314"/>
    <w:rsid w:val="00E65411"/>
    <w:rsid w:val="00E654E7"/>
    <w:rsid w:val="00E65AC1"/>
    <w:rsid w:val="00E6605B"/>
    <w:rsid w:val="00E6627C"/>
    <w:rsid w:val="00E66288"/>
    <w:rsid w:val="00E6645A"/>
    <w:rsid w:val="00E67497"/>
    <w:rsid w:val="00E67899"/>
    <w:rsid w:val="00E707D9"/>
    <w:rsid w:val="00E71FA0"/>
    <w:rsid w:val="00E727CC"/>
    <w:rsid w:val="00E757AA"/>
    <w:rsid w:val="00E75D64"/>
    <w:rsid w:val="00E76679"/>
    <w:rsid w:val="00E7695B"/>
    <w:rsid w:val="00E76BD5"/>
    <w:rsid w:val="00E76DFC"/>
    <w:rsid w:val="00E77182"/>
    <w:rsid w:val="00E778F8"/>
    <w:rsid w:val="00E800B0"/>
    <w:rsid w:val="00E80119"/>
    <w:rsid w:val="00E805A3"/>
    <w:rsid w:val="00E807DA"/>
    <w:rsid w:val="00E81538"/>
    <w:rsid w:val="00E821E0"/>
    <w:rsid w:val="00E87EC8"/>
    <w:rsid w:val="00E90269"/>
    <w:rsid w:val="00E914C3"/>
    <w:rsid w:val="00E93328"/>
    <w:rsid w:val="00E944FA"/>
    <w:rsid w:val="00E94EEE"/>
    <w:rsid w:val="00E962E2"/>
    <w:rsid w:val="00E96E6C"/>
    <w:rsid w:val="00E9725B"/>
    <w:rsid w:val="00E979F0"/>
    <w:rsid w:val="00EA29A8"/>
    <w:rsid w:val="00EA36E5"/>
    <w:rsid w:val="00EA3C05"/>
    <w:rsid w:val="00EA3C96"/>
    <w:rsid w:val="00EA45EF"/>
    <w:rsid w:val="00EA49CC"/>
    <w:rsid w:val="00EA4A31"/>
    <w:rsid w:val="00EA5F56"/>
    <w:rsid w:val="00EA630B"/>
    <w:rsid w:val="00EA668B"/>
    <w:rsid w:val="00EB1047"/>
    <w:rsid w:val="00EB15FD"/>
    <w:rsid w:val="00EB1B17"/>
    <w:rsid w:val="00EB1BFF"/>
    <w:rsid w:val="00EB1E9E"/>
    <w:rsid w:val="00EB3D8C"/>
    <w:rsid w:val="00EB402D"/>
    <w:rsid w:val="00EB4221"/>
    <w:rsid w:val="00EB5F10"/>
    <w:rsid w:val="00EB60AB"/>
    <w:rsid w:val="00EB7A2A"/>
    <w:rsid w:val="00EB7EE1"/>
    <w:rsid w:val="00EC0362"/>
    <w:rsid w:val="00EC09F8"/>
    <w:rsid w:val="00EC111A"/>
    <w:rsid w:val="00EC12ED"/>
    <w:rsid w:val="00EC132D"/>
    <w:rsid w:val="00EC2196"/>
    <w:rsid w:val="00EC389D"/>
    <w:rsid w:val="00EC3F3E"/>
    <w:rsid w:val="00EC4578"/>
    <w:rsid w:val="00EC668A"/>
    <w:rsid w:val="00EC7B65"/>
    <w:rsid w:val="00EC7C03"/>
    <w:rsid w:val="00EC7CA3"/>
    <w:rsid w:val="00ED093C"/>
    <w:rsid w:val="00ED1143"/>
    <w:rsid w:val="00ED1E75"/>
    <w:rsid w:val="00ED43D8"/>
    <w:rsid w:val="00ED59BE"/>
    <w:rsid w:val="00ED6B82"/>
    <w:rsid w:val="00ED716E"/>
    <w:rsid w:val="00EE0B59"/>
    <w:rsid w:val="00EE1474"/>
    <w:rsid w:val="00EE1ADD"/>
    <w:rsid w:val="00EE1DA2"/>
    <w:rsid w:val="00EE4EBA"/>
    <w:rsid w:val="00EE54B2"/>
    <w:rsid w:val="00EE5B02"/>
    <w:rsid w:val="00EE5E9C"/>
    <w:rsid w:val="00EE7589"/>
    <w:rsid w:val="00EF00CF"/>
    <w:rsid w:val="00EF08A5"/>
    <w:rsid w:val="00EF18B9"/>
    <w:rsid w:val="00EF196C"/>
    <w:rsid w:val="00EF1AAD"/>
    <w:rsid w:val="00EF294A"/>
    <w:rsid w:val="00EF2EC9"/>
    <w:rsid w:val="00EF32B7"/>
    <w:rsid w:val="00EF6FB1"/>
    <w:rsid w:val="00F00942"/>
    <w:rsid w:val="00F0237C"/>
    <w:rsid w:val="00F02385"/>
    <w:rsid w:val="00F03D5E"/>
    <w:rsid w:val="00F03E52"/>
    <w:rsid w:val="00F0405C"/>
    <w:rsid w:val="00F04B2E"/>
    <w:rsid w:val="00F05769"/>
    <w:rsid w:val="00F07CFC"/>
    <w:rsid w:val="00F10106"/>
    <w:rsid w:val="00F10D0B"/>
    <w:rsid w:val="00F10E52"/>
    <w:rsid w:val="00F111EF"/>
    <w:rsid w:val="00F11DA7"/>
    <w:rsid w:val="00F13995"/>
    <w:rsid w:val="00F15BE9"/>
    <w:rsid w:val="00F160B0"/>
    <w:rsid w:val="00F17F04"/>
    <w:rsid w:val="00F22C40"/>
    <w:rsid w:val="00F23AC9"/>
    <w:rsid w:val="00F23B61"/>
    <w:rsid w:val="00F23E15"/>
    <w:rsid w:val="00F2461B"/>
    <w:rsid w:val="00F2511B"/>
    <w:rsid w:val="00F252D3"/>
    <w:rsid w:val="00F27523"/>
    <w:rsid w:val="00F304AC"/>
    <w:rsid w:val="00F313FC"/>
    <w:rsid w:val="00F317A1"/>
    <w:rsid w:val="00F31997"/>
    <w:rsid w:val="00F32B5D"/>
    <w:rsid w:val="00F33121"/>
    <w:rsid w:val="00F337A7"/>
    <w:rsid w:val="00F35057"/>
    <w:rsid w:val="00F36A9E"/>
    <w:rsid w:val="00F404CA"/>
    <w:rsid w:val="00F40E36"/>
    <w:rsid w:val="00F41D57"/>
    <w:rsid w:val="00F4219E"/>
    <w:rsid w:val="00F4227A"/>
    <w:rsid w:val="00F42C53"/>
    <w:rsid w:val="00F46B74"/>
    <w:rsid w:val="00F46CEC"/>
    <w:rsid w:val="00F52041"/>
    <w:rsid w:val="00F53A91"/>
    <w:rsid w:val="00F53C1F"/>
    <w:rsid w:val="00F55961"/>
    <w:rsid w:val="00F55BD5"/>
    <w:rsid w:val="00F57D7D"/>
    <w:rsid w:val="00F57E31"/>
    <w:rsid w:val="00F600B5"/>
    <w:rsid w:val="00F60D5B"/>
    <w:rsid w:val="00F62A4D"/>
    <w:rsid w:val="00F633BE"/>
    <w:rsid w:val="00F64DB4"/>
    <w:rsid w:val="00F65F51"/>
    <w:rsid w:val="00F66519"/>
    <w:rsid w:val="00F665D7"/>
    <w:rsid w:val="00F67A43"/>
    <w:rsid w:val="00F67DFF"/>
    <w:rsid w:val="00F71A97"/>
    <w:rsid w:val="00F71B69"/>
    <w:rsid w:val="00F720F1"/>
    <w:rsid w:val="00F72C86"/>
    <w:rsid w:val="00F73E75"/>
    <w:rsid w:val="00F744E7"/>
    <w:rsid w:val="00F749FB"/>
    <w:rsid w:val="00F74AD0"/>
    <w:rsid w:val="00F75692"/>
    <w:rsid w:val="00F809C9"/>
    <w:rsid w:val="00F81390"/>
    <w:rsid w:val="00F81593"/>
    <w:rsid w:val="00F82E02"/>
    <w:rsid w:val="00F83207"/>
    <w:rsid w:val="00F83251"/>
    <w:rsid w:val="00F83271"/>
    <w:rsid w:val="00F8393F"/>
    <w:rsid w:val="00F84087"/>
    <w:rsid w:val="00F860D0"/>
    <w:rsid w:val="00F8619B"/>
    <w:rsid w:val="00F8740C"/>
    <w:rsid w:val="00F87B5F"/>
    <w:rsid w:val="00F87CFA"/>
    <w:rsid w:val="00F92CE9"/>
    <w:rsid w:val="00F93188"/>
    <w:rsid w:val="00F93B58"/>
    <w:rsid w:val="00F93D3F"/>
    <w:rsid w:val="00F95615"/>
    <w:rsid w:val="00F95A3B"/>
    <w:rsid w:val="00F95C27"/>
    <w:rsid w:val="00F95E89"/>
    <w:rsid w:val="00F96E7C"/>
    <w:rsid w:val="00F97CEF"/>
    <w:rsid w:val="00F97D2D"/>
    <w:rsid w:val="00F97E76"/>
    <w:rsid w:val="00FA0E80"/>
    <w:rsid w:val="00FA3030"/>
    <w:rsid w:val="00FA3B2D"/>
    <w:rsid w:val="00FA3CB5"/>
    <w:rsid w:val="00FA3FA8"/>
    <w:rsid w:val="00FA4A9C"/>
    <w:rsid w:val="00FA5CFA"/>
    <w:rsid w:val="00FA636C"/>
    <w:rsid w:val="00FB2F0C"/>
    <w:rsid w:val="00FB4386"/>
    <w:rsid w:val="00FB553C"/>
    <w:rsid w:val="00FB5F87"/>
    <w:rsid w:val="00FB623C"/>
    <w:rsid w:val="00FB6CB2"/>
    <w:rsid w:val="00FB77B8"/>
    <w:rsid w:val="00FC089B"/>
    <w:rsid w:val="00FC0936"/>
    <w:rsid w:val="00FC0FD8"/>
    <w:rsid w:val="00FC1006"/>
    <w:rsid w:val="00FC2BC8"/>
    <w:rsid w:val="00FC320E"/>
    <w:rsid w:val="00FC36A2"/>
    <w:rsid w:val="00FC37EC"/>
    <w:rsid w:val="00FC39AE"/>
    <w:rsid w:val="00FC3A74"/>
    <w:rsid w:val="00FC5EF0"/>
    <w:rsid w:val="00FC6441"/>
    <w:rsid w:val="00FD0C01"/>
    <w:rsid w:val="00FD324A"/>
    <w:rsid w:val="00FD4AC7"/>
    <w:rsid w:val="00FD5B28"/>
    <w:rsid w:val="00FD5E6E"/>
    <w:rsid w:val="00FD6DE7"/>
    <w:rsid w:val="00FD6E5F"/>
    <w:rsid w:val="00FD7434"/>
    <w:rsid w:val="00FD77B5"/>
    <w:rsid w:val="00FD7B4A"/>
    <w:rsid w:val="00FE0224"/>
    <w:rsid w:val="00FE04BC"/>
    <w:rsid w:val="00FE0A1B"/>
    <w:rsid w:val="00FE1006"/>
    <w:rsid w:val="00FE12AD"/>
    <w:rsid w:val="00FE1DD2"/>
    <w:rsid w:val="00FE2010"/>
    <w:rsid w:val="00FE21B9"/>
    <w:rsid w:val="00FE2959"/>
    <w:rsid w:val="00FE41D3"/>
    <w:rsid w:val="00FE59B6"/>
    <w:rsid w:val="00FE63DC"/>
    <w:rsid w:val="00FE7986"/>
    <w:rsid w:val="00FF04CA"/>
    <w:rsid w:val="00FF1657"/>
    <w:rsid w:val="00FF2BF8"/>
    <w:rsid w:val="00FF372C"/>
    <w:rsid w:val="00FF3742"/>
    <w:rsid w:val="00FF48E1"/>
    <w:rsid w:val="00FF4A50"/>
    <w:rsid w:val="00FF5D24"/>
    <w:rsid w:val="00FF6E20"/>
    <w:rsid w:val="00FF6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36BBE"/>
    <w:rPr>
      <w:b/>
    </w:rPr>
  </w:style>
  <w:style w:type="character" w:styleId="a4">
    <w:name w:val="Hyperlink"/>
    <w:basedOn w:val="a0"/>
    <w:uiPriority w:val="99"/>
    <w:qFormat/>
    <w:rsid w:val="00736BBE"/>
    <w:rPr>
      <w:color w:val="0000FF"/>
      <w:u w:val="single"/>
    </w:rPr>
  </w:style>
  <w:style w:type="paragraph" w:styleId="a5">
    <w:name w:val="footer"/>
    <w:basedOn w:val="a"/>
    <w:link w:val="Char"/>
    <w:unhideWhenUsed/>
    <w:qFormat/>
    <w:rsid w:val="007C21BA"/>
    <w:pPr>
      <w:tabs>
        <w:tab w:val="center" w:pos="4153"/>
        <w:tab w:val="right" w:pos="8306"/>
      </w:tabs>
      <w:snapToGrid w:val="0"/>
      <w:jc w:val="left"/>
    </w:pPr>
    <w:rPr>
      <w:rFonts w:ascii="Calibri" w:eastAsia="宋体" w:hAnsi="Calibri" w:cs="Calibri"/>
      <w:sz w:val="18"/>
      <w:szCs w:val="18"/>
    </w:rPr>
  </w:style>
  <w:style w:type="character" w:customStyle="1" w:styleId="Char">
    <w:name w:val="页脚 Char"/>
    <w:basedOn w:val="a0"/>
    <w:link w:val="a5"/>
    <w:qFormat/>
    <w:rsid w:val="007C21BA"/>
    <w:rPr>
      <w:rFonts w:ascii="Calibri" w:eastAsia="宋体" w:hAnsi="Calibri" w:cs="Calibri"/>
      <w:sz w:val="18"/>
      <w:szCs w:val="18"/>
    </w:rPr>
  </w:style>
  <w:style w:type="paragraph" w:styleId="a6">
    <w:name w:val="Body Text"/>
    <w:basedOn w:val="a"/>
    <w:link w:val="Char0"/>
    <w:semiHidden/>
    <w:unhideWhenUsed/>
    <w:qFormat/>
    <w:rsid w:val="007C21BA"/>
    <w:pPr>
      <w:jc w:val="center"/>
    </w:pPr>
    <w:rPr>
      <w:rFonts w:ascii="Times New Roman" w:eastAsia="宋体" w:hAnsi="Times New Roman" w:cs="Calibri"/>
      <w:sz w:val="36"/>
      <w:szCs w:val="21"/>
    </w:rPr>
  </w:style>
  <w:style w:type="character" w:customStyle="1" w:styleId="Char0">
    <w:name w:val="正文文本 Char"/>
    <w:basedOn w:val="a0"/>
    <w:link w:val="a6"/>
    <w:semiHidden/>
    <w:qFormat/>
    <w:rsid w:val="007C21BA"/>
    <w:rPr>
      <w:rFonts w:ascii="Times New Roman" w:eastAsia="宋体" w:hAnsi="Times New Roman" w:cs="Calibri"/>
      <w:sz w:val="36"/>
      <w:szCs w:val="21"/>
    </w:rPr>
  </w:style>
  <w:style w:type="paragraph" w:styleId="a7">
    <w:name w:val="Plain Text"/>
    <w:basedOn w:val="a"/>
    <w:link w:val="Char1"/>
    <w:semiHidden/>
    <w:unhideWhenUsed/>
    <w:qFormat/>
    <w:rsid w:val="007C21BA"/>
    <w:rPr>
      <w:rFonts w:ascii="宋体" w:eastAsia="宋体" w:hAnsi="Courier New" w:cs="Times New Roman"/>
      <w:szCs w:val="20"/>
    </w:rPr>
  </w:style>
  <w:style w:type="character" w:customStyle="1" w:styleId="Char1">
    <w:name w:val="纯文本 Char"/>
    <w:basedOn w:val="a0"/>
    <w:link w:val="a7"/>
    <w:semiHidden/>
    <w:qFormat/>
    <w:rsid w:val="007C21BA"/>
    <w:rPr>
      <w:rFonts w:ascii="宋体" w:eastAsia="宋体" w:hAnsi="Courier New" w:cs="Times New Roman"/>
      <w:szCs w:val="20"/>
    </w:rPr>
  </w:style>
  <w:style w:type="paragraph" w:styleId="a8">
    <w:name w:val="footnote text"/>
    <w:basedOn w:val="a"/>
    <w:link w:val="Char2"/>
    <w:uiPriority w:val="99"/>
    <w:semiHidden/>
    <w:unhideWhenUsed/>
    <w:qFormat/>
    <w:rsid w:val="005930CD"/>
    <w:pPr>
      <w:snapToGrid w:val="0"/>
      <w:jc w:val="left"/>
    </w:pPr>
    <w:rPr>
      <w:rFonts w:ascii="Times New Roman" w:eastAsia="宋体" w:hAnsi="Times New Roman" w:cs="Times New Roman"/>
      <w:sz w:val="18"/>
      <w:szCs w:val="18"/>
    </w:rPr>
  </w:style>
  <w:style w:type="character" w:customStyle="1" w:styleId="Char2">
    <w:name w:val="脚注文本 Char"/>
    <w:basedOn w:val="a0"/>
    <w:link w:val="a8"/>
    <w:uiPriority w:val="99"/>
    <w:semiHidden/>
    <w:qFormat/>
    <w:rsid w:val="005930CD"/>
    <w:rPr>
      <w:rFonts w:ascii="Times New Roman" w:eastAsia="宋体" w:hAnsi="Times New Roman" w:cs="Times New Roman"/>
      <w:sz w:val="18"/>
      <w:szCs w:val="18"/>
    </w:rPr>
  </w:style>
  <w:style w:type="character" w:styleId="a9">
    <w:name w:val="footnote reference"/>
    <w:basedOn w:val="a0"/>
    <w:uiPriority w:val="99"/>
    <w:semiHidden/>
    <w:unhideWhenUsed/>
    <w:qFormat/>
    <w:rsid w:val="005930C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36BBE"/>
    <w:rPr>
      <w:b/>
    </w:rPr>
  </w:style>
  <w:style w:type="character" w:styleId="a4">
    <w:name w:val="Hyperlink"/>
    <w:basedOn w:val="a0"/>
    <w:uiPriority w:val="99"/>
    <w:qFormat/>
    <w:rsid w:val="00736BBE"/>
    <w:rPr>
      <w:color w:val="0000FF"/>
      <w:u w:val="single"/>
    </w:rPr>
  </w:style>
  <w:style w:type="paragraph" w:styleId="a5">
    <w:name w:val="footer"/>
    <w:basedOn w:val="a"/>
    <w:link w:val="Char"/>
    <w:unhideWhenUsed/>
    <w:qFormat/>
    <w:rsid w:val="007C21BA"/>
    <w:pPr>
      <w:tabs>
        <w:tab w:val="center" w:pos="4153"/>
        <w:tab w:val="right" w:pos="8306"/>
      </w:tabs>
      <w:snapToGrid w:val="0"/>
      <w:jc w:val="left"/>
    </w:pPr>
    <w:rPr>
      <w:rFonts w:ascii="Calibri" w:eastAsia="宋体" w:hAnsi="Calibri" w:cs="Calibri"/>
      <w:sz w:val="18"/>
      <w:szCs w:val="18"/>
    </w:rPr>
  </w:style>
  <w:style w:type="character" w:customStyle="1" w:styleId="Char">
    <w:name w:val="页脚 Char"/>
    <w:basedOn w:val="a0"/>
    <w:link w:val="a5"/>
    <w:qFormat/>
    <w:rsid w:val="007C21BA"/>
    <w:rPr>
      <w:rFonts w:ascii="Calibri" w:eastAsia="宋体" w:hAnsi="Calibri" w:cs="Calibri"/>
      <w:sz w:val="18"/>
      <w:szCs w:val="18"/>
    </w:rPr>
  </w:style>
  <w:style w:type="paragraph" w:styleId="a6">
    <w:name w:val="Body Text"/>
    <w:basedOn w:val="a"/>
    <w:link w:val="Char0"/>
    <w:semiHidden/>
    <w:unhideWhenUsed/>
    <w:qFormat/>
    <w:rsid w:val="007C21BA"/>
    <w:pPr>
      <w:jc w:val="center"/>
    </w:pPr>
    <w:rPr>
      <w:rFonts w:ascii="Times New Roman" w:eastAsia="宋体" w:hAnsi="Times New Roman" w:cs="Calibri"/>
      <w:sz w:val="36"/>
      <w:szCs w:val="21"/>
    </w:rPr>
  </w:style>
  <w:style w:type="character" w:customStyle="1" w:styleId="Char0">
    <w:name w:val="正文文本 Char"/>
    <w:basedOn w:val="a0"/>
    <w:link w:val="a6"/>
    <w:semiHidden/>
    <w:qFormat/>
    <w:rsid w:val="007C21BA"/>
    <w:rPr>
      <w:rFonts w:ascii="Times New Roman" w:eastAsia="宋体" w:hAnsi="Times New Roman" w:cs="Calibri"/>
      <w:sz w:val="36"/>
      <w:szCs w:val="21"/>
    </w:rPr>
  </w:style>
  <w:style w:type="paragraph" w:styleId="a7">
    <w:name w:val="Plain Text"/>
    <w:basedOn w:val="a"/>
    <w:link w:val="Char1"/>
    <w:semiHidden/>
    <w:unhideWhenUsed/>
    <w:qFormat/>
    <w:rsid w:val="007C21BA"/>
    <w:rPr>
      <w:rFonts w:ascii="宋体" w:eastAsia="宋体" w:hAnsi="Courier New" w:cs="Times New Roman"/>
      <w:szCs w:val="20"/>
    </w:rPr>
  </w:style>
  <w:style w:type="character" w:customStyle="1" w:styleId="Char1">
    <w:name w:val="纯文本 Char"/>
    <w:basedOn w:val="a0"/>
    <w:link w:val="a7"/>
    <w:semiHidden/>
    <w:qFormat/>
    <w:rsid w:val="007C21BA"/>
    <w:rPr>
      <w:rFonts w:ascii="宋体" w:eastAsia="宋体" w:hAnsi="Courier New" w:cs="Times New Roman"/>
      <w:szCs w:val="20"/>
    </w:rPr>
  </w:style>
  <w:style w:type="paragraph" w:styleId="a8">
    <w:name w:val="footnote text"/>
    <w:basedOn w:val="a"/>
    <w:link w:val="Char2"/>
    <w:uiPriority w:val="99"/>
    <w:semiHidden/>
    <w:unhideWhenUsed/>
    <w:qFormat/>
    <w:rsid w:val="005930CD"/>
    <w:pPr>
      <w:snapToGrid w:val="0"/>
      <w:jc w:val="left"/>
    </w:pPr>
    <w:rPr>
      <w:rFonts w:ascii="Times New Roman" w:eastAsia="宋体" w:hAnsi="Times New Roman" w:cs="Times New Roman"/>
      <w:sz w:val="18"/>
      <w:szCs w:val="18"/>
    </w:rPr>
  </w:style>
  <w:style w:type="character" w:customStyle="1" w:styleId="Char2">
    <w:name w:val="脚注文本 Char"/>
    <w:basedOn w:val="a0"/>
    <w:link w:val="a8"/>
    <w:uiPriority w:val="99"/>
    <w:semiHidden/>
    <w:qFormat/>
    <w:rsid w:val="005930CD"/>
    <w:rPr>
      <w:rFonts w:ascii="Times New Roman" w:eastAsia="宋体" w:hAnsi="Times New Roman" w:cs="Times New Roman"/>
      <w:sz w:val="18"/>
      <w:szCs w:val="18"/>
    </w:rPr>
  </w:style>
  <w:style w:type="character" w:styleId="a9">
    <w:name w:val="footnote reference"/>
    <w:basedOn w:val="a0"/>
    <w:uiPriority w:val="99"/>
    <w:semiHidden/>
    <w:unhideWhenUsed/>
    <w:qFormat/>
    <w:rsid w:val="00593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45650">
      <w:bodyDiv w:val="1"/>
      <w:marLeft w:val="0"/>
      <w:marRight w:val="0"/>
      <w:marTop w:val="0"/>
      <w:marBottom w:val="0"/>
      <w:divBdr>
        <w:top w:val="none" w:sz="0" w:space="0" w:color="auto"/>
        <w:left w:val="none" w:sz="0" w:space="0" w:color="auto"/>
        <w:bottom w:val="none" w:sz="0" w:space="0" w:color="auto"/>
        <w:right w:val="none" w:sz="0" w:space="0" w:color="auto"/>
      </w:divBdr>
    </w:div>
    <w:div w:id="18153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304</Words>
  <Characters>1735</Characters>
  <Application>Microsoft Office Word</Application>
  <DocSecurity>0</DocSecurity>
  <Lines>14</Lines>
  <Paragraphs>4</Paragraphs>
  <ScaleCrop>false</ScaleCrop>
  <Company>Home</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瑄凯范</dc:creator>
  <cp:lastModifiedBy>瑄凯范</cp:lastModifiedBy>
  <cp:revision>2</cp:revision>
  <dcterms:created xsi:type="dcterms:W3CDTF">2021-08-13T08:07:00Z</dcterms:created>
  <dcterms:modified xsi:type="dcterms:W3CDTF">2021-08-13T08:07:00Z</dcterms:modified>
</cp:coreProperties>
</file>